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8571BB">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5648" behindDoc="0" locked="0" layoutInCell="1" allowOverlap="1" wp14:anchorId="5A69330E" wp14:editId="10D87CC7">
                <wp:simplePos x="0" y="0"/>
                <wp:positionH relativeFrom="column">
                  <wp:posOffset>3314700</wp:posOffset>
                </wp:positionH>
                <wp:positionV relativeFrom="paragraph">
                  <wp:posOffset>-324485</wp:posOffset>
                </wp:positionV>
                <wp:extent cx="2362200" cy="28098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362200" cy="28098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0176C9" w:rsidRPr="000176C9" w:rsidRDefault="000176C9"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 xml:space="preserve">Use action and props to aid songs and rhymes to encourage children to become more involved.                                                        Use </w:t>
                            </w:r>
                            <w:r w:rsidR="008571BB">
                              <w:rPr>
                                <w:rFonts w:ascii="SassoonPrimaryType" w:hAnsi="SassoonPrimaryType"/>
                                <w:color w:val="0070C0"/>
                                <w:sz w:val="18"/>
                                <w:szCs w:val="18"/>
                              </w:rPr>
                              <w:t>cd</w:t>
                            </w:r>
                            <w:r>
                              <w:rPr>
                                <w:rFonts w:ascii="SassoonPrimaryType" w:hAnsi="SassoonPrimaryType"/>
                                <w:color w:val="0070C0"/>
                                <w:sz w:val="18"/>
                                <w:szCs w:val="18"/>
                              </w:rPr>
                              <w:t xml:space="preserve"> players to promote listening and allow children the opportunity to use different types of media.</w:t>
                            </w:r>
                            <w:r w:rsidR="00536066">
                              <w:rPr>
                                <w:rFonts w:ascii="SassoonPrimaryType" w:hAnsi="SassoonPrimaryType"/>
                                <w:color w:val="0070C0"/>
                                <w:sz w:val="18"/>
                                <w:szCs w:val="18"/>
                              </w:rPr>
                              <w:t xml:space="preserve">                                   </w:t>
                            </w:r>
                            <w:r w:rsidR="008571BB">
                              <w:rPr>
                                <w:rFonts w:ascii="SassoonPrimaryType" w:hAnsi="SassoonPrimaryType"/>
                                <w:color w:val="0070C0"/>
                                <w:sz w:val="18"/>
                                <w:szCs w:val="18"/>
                              </w:rPr>
                              <w:t xml:space="preserve">        </w:t>
                            </w:r>
                            <w:r w:rsidR="00536066">
                              <w:rPr>
                                <w:rFonts w:ascii="SassoonPrimaryType" w:hAnsi="SassoonPrimaryType"/>
                                <w:color w:val="0070C0"/>
                                <w:sz w:val="18"/>
                                <w:szCs w:val="18"/>
                              </w:rPr>
                              <w:t xml:space="preserve"> Encourage children to talk about the activities they are participating in and</w:t>
                            </w:r>
                            <w:r w:rsidR="00D05BD2">
                              <w:rPr>
                                <w:rFonts w:ascii="SassoonPrimaryType" w:hAnsi="SassoonPrimaryType"/>
                                <w:color w:val="0070C0"/>
                                <w:sz w:val="18"/>
                                <w:szCs w:val="18"/>
                              </w:rPr>
                              <w:t xml:space="preserve"> extend language by modelling new vocabulary.                  </w:t>
                            </w:r>
                            <w:r w:rsidR="00536066">
                              <w:rPr>
                                <w:rFonts w:ascii="SassoonPrimaryType" w:hAnsi="SassoonPrimaryType"/>
                                <w:color w:val="0070C0"/>
                                <w:sz w:val="18"/>
                                <w:szCs w:val="18"/>
                              </w:rPr>
                              <w:t>Allow time to follow young children’s lead and have fun together while developing vocabulary, e.g. jumping up, going down”</w:t>
                            </w:r>
                            <w:r w:rsidR="008571BB">
                              <w:rPr>
                                <w:rFonts w:ascii="SassoonPrimaryType" w:hAnsi="SassoonPrimaryType"/>
                                <w:color w:val="0070C0"/>
                                <w:sz w:val="18"/>
                                <w:szCs w:val="18"/>
                              </w:rPr>
                              <w:t xml:space="preserve">.   </w:t>
                            </w:r>
                            <w:r w:rsidR="00D05BD2">
                              <w:rPr>
                                <w:rFonts w:ascii="SassoonPrimaryType" w:hAnsi="SassoonPrimaryType"/>
                                <w:color w:val="0070C0"/>
                                <w:sz w:val="18"/>
                                <w:szCs w:val="18"/>
                              </w:rPr>
                              <w:t xml:space="preserve">  </w:t>
                            </w:r>
                            <w:r w:rsidR="008571BB">
                              <w:rPr>
                                <w:rFonts w:ascii="SassoonPrimaryType" w:hAnsi="SassoonPrimaryType"/>
                                <w:color w:val="0070C0"/>
                                <w:sz w:val="18"/>
                                <w:szCs w:val="18"/>
                              </w:rPr>
                              <w:t xml:space="preserve">     Encourage children to use their whole bodies in response to communication and emotions.    </w:t>
                            </w:r>
                            <w:r w:rsidR="00D05BD2">
                              <w:rPr>
                                <w:rFonts w:ascii="SassoonPrimaryType" w:hAnsi="SassoonPrimaryType"/>
                                <w:color w:val="0070C0"/>
                                <w:sz w:val="18"/>
                                <w:szCs w:val="18"/>
                              </w:rPr>
                              <w:t xml:space="preserve">Encourage children to explore movement to </w:t>
                            </w:r>
                            <w:r w:rsidR="008571BB">
                              <w:rPr>
                                <w:rFonts w:ascii="SassoonPrimaryType" w:hAnsi="SassoonPrimaryType"/>
                                <w:color w:val="0070C0"/>
                                <w:sz w:val="18"/>
                                <w:szCs w:val="18"/>
                              </w:rPr>
                              <w:t xml:space="preserve">communicate simple concepts through facial expression and gesture. E.g. makaton  </w:t>
                            </w:r>
                            <w:r w:rsidR="00536066">
                              <w:rPr>
                                <w:rFonts w:ascii="SassoonPrimaryType" w:hAnsi="SassoonPrimaryType"/>
                                <w:color w:val="0070C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61pt;margin-top:-25.55pt;width:186pt;height:22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0176C9" w:rsidRPr="000176C9" w:rsidRDefault="000176C9"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 xml:space="preserve">Use action and props to aid songs and rhymes to encourage children to become more involved.                                                        Use </w:t>
                      </w:r>
                      <w:r w:rsidR="008571BB">
                        <w:rPr>
                          <w:rFonts w:ascii="SassoonPrimaryType" w:hAnsi="SassoonPrimaryType"/>
                          <w:color w:val="0070C0"/>
                          <w:sz w:val="18"/>
                          <w:szCs w:val="18"/>
                        </w:rPr>
                        <w:t>cd</w:t>
                      </w:r>
                      <w:r>
                        <w:rPr>
                          <w:rFonts w:ascii="SassoonPrimaryType" w:hAnsi="SassoonPrimaryType"/>
                          <w:color w:val="0070C0"/>
                          <w:sz w:val="18"/>
                          <w:szCs w:val="18"/>
                        </w:rPr>
                        <w:t xml:space="preserve"> players to promote listening and allow children the opportunity to use different types of media.</w:t>
                      </w:r>
                      <w:r w:rsidR="00536066">
                        <w:rPr>
                          <w:rFonts w:ascii="SassoonPrimaryType" w:hAnsi="SassoonPrimaryType"/>
                          <w:color w:val="0070C0"/>
                          <w:sz w:val="18"/>
                          <w:szCs w:val="18"/>
                        </w:rPr>
                        <w:t xml:space="preserve">                                   </w:t>
                      </w:r>
                      <w:r w:rsidR="008571BB">
                        <w:rPr>
                          <w:rFonts w:ascii="SassoonPrimaryType" w:hAnsi="SassoonPrimaryType"/>
                          <w:color w:val="0070C0"/>
                          <w:sz w:val="18"/>
                          <w:szCs w:val="18"/>
                        </w:rPr>
                        <w:t xml:space="preserve">        </w:t>
                      </w:r>
                      <w:r w:rsidR="00536066">
                        <w:rPr>
                          <w:rFonts w:ascii="SassoonPrimaryType" w:hAnsi="SassoonPrimaryType"/>
                          <w:color w:val="0070C0"/>
                          <w:sz w:val="18"/>
                          <w:szCs w:val="18"/>
                        </w:rPr>
                        <w:t xml:space="preserve"> Encourage children to talk about the activities they are participating in and</w:t>
                      </w:r>
                      <w:r w:rsidR="00D05BD2">
                        <w:rPr>
                          <w:rFonts w:ascii="SassoonPrimaryType" w:hAnsi="SassoonPrimaryType"/>
                          <w:color w:val="0070C0"/>
                          <w:sz w:val="18"/>
                          <w:szCs w:val="18"/>
                        </w:rPr>
                        <w:t xml:space="preserve"> extend language by modelling new vocabulary.                  </w:t>
                      </w:r>
                      <w:r w:rsidR="00536066">
                        <w:rPr>
                          <w:rFonts w:ascii="SassoonPrimaryType" w:hAnsi="SassoonPrimaryType"/>
                          <w:color w:val="0070C0"/>
                          <w:sz w:val="18"/>
                          <w:szCs w:val="18"/>
                        </w:rPr>
                        <w:t>Allow time to follow young children’s lead and have fun together while developing vocabulary, e.g. jumping up, going down”</w:t>
                      </w:r>
                      <w:r w:rsidR="008571BB">
                        <w:rPr>
                          <w:rFonts w:ascii="SassoonPrimaryType" w:hAnsi="SassoonPrimaryType"/>
                          <w:color w:val="0070C0"/>
                          <w:sz w:val="18"/>
                          <w:szCs w:val="18"/>
                        </w:rPr>
                        <w:t xml:space="preserve">.   </w:t>
                      </w:r>
                      <w:r w:rsidR="00D05BD2">
                        <w:rPr>
                          <w:rFonts w:ascii="SassoonPrimaryType" w:hAnsi="SassoonPrimaryType"/>
                          <w:color w:val="0070C0"/>
                          <w:sz w:val="18"/>
                          <w:szCs w:val="18"/>
                        </w:rPr>
                        <w:t xml:space="preserve">  </w:t>
                      </w:r>
                      <w:r w:rsidR="008571BB">
                        <w:rPr>
                          <w:rFonts w:ascii="SassoonPrimaryType" w:hAnsi="SassoonPrimaryType"/>
                          <w:color w:val="0070C0"/>
                          <w:sz w:val="18"/>
                          <w:szCs w:val="18"/>
                        </w:rPr>
                        <w:t xml:space="preserve">     Encourage children to use their whole bodies in response to communication and emotions.    </w:t>
                      </w:r>
                      <w:r w:rsidR="00D05BD2">
                        <w:rPr>
                          <w:rFonts w:ascii="SassoonPrimaryType" w:hAnsi="SassoonPrimaryType"/>
                          <w:color w:val="0070C0"/>
                          <w:sz w:val="18"/>
                          <w:szCs w:val="18"/>
                        </w:rPr>
                        <w:t xml:space="preserve">Encourage children to explore movement to </w:t>
                      </w:r>
                      <w:r w:rsidR="008571BB">
                        <w:rPr>
                          <w:rFonts w:ascii="SassoonPrimaryType" w:hAnsi="SassoonPrimaryType"/>
                          <w:color w:val="0070C0"/>
                          <w:sz w:val="18"/>
                          <w:szCs w:val="18"/>
                        </w:rPr>
                        <w:t xml:space="preserve">communicate simple concepts through facial expression and gesture. E.g. makaton  </w:t>
                      </w:r>
                      <w:r w:rsidR="00536066">
                        <w:rPr>
                          <w:rFonts w:ascii="SassoonPrimaryType" w:hAnsi="SassoonPrimaryType"/>
                          <w:color w:val="0070C0"/>
                          <w:sz w:val="18"/>
                          <w:szCs w:val="18"/>
                        </w:rPr>
                        <w:t xml:space="preserve">  </w:t>
                      </w:r>
                    </w:p>
                  </w:txbxContent>
                </v:textbox>
              </v:shape>
            </w:pict>
          </mc:Fallback>
        </mc:AlternateContent>
      </w:r>
      <w:r w:rsidR="0008324D">
        <w:rPr>
          <w:noProof/>
          <w:color w:val="0070C0"/>
          <w:lang w:eastAsia="en-GB"/>
        </w:rPr>
        <mc:AlternateContent>
          <mc:Choice Requires="wps">
            <w:drawing>
              <wp:anchor distT="0" distB="0" distL="114300" distR="114300" simplePos="0" relativeHeight="251673600" behindDoc="0" locked="0" layoutInCell="1" allowOverlap="1" wp14:anchorId="392E99E2" wp14:editId="4BD235DD">
                <wp:simplePos x="0" y="0"/>
                <wp:positionH relativeFrom="column">
                  <wp:posOffset>180975</wp:posOffset>
                </wp:positionH>
                <wp:positionV relativeFrom="paragraph">
                  <wp:posOffset>-447675</wp:posOffset>
                </wp:positionV>
                <wp:extent cx="2171700" cy="30099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71700" cy="3009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46DB1" w:rsidRDefault="00A958F8" w:rsidP="006A2BBB">
                            <w:pPr>
                              <w:jc w:val="center"/>
                              <w:rPr>
                                <w:rFonts w:ascii="SassoonPrimaryType" w:hAnsi="SassoonPrimaryType"/>
                                <w:b/>
                                <w:color w:val="0070C0"/>
                              </w:rPr>
                            </w:pPr>
                            <w:r w:rsidRPr="00114B35">
                              <w:rPr>
                                <w:rFonts w:ascii="SassoonPrimaryType" w:hAnsi="SassoonPrimaryType"/>
                                <w:b/>
                                <w:color w:val="0070C0"/>
                              </w:rPr>
                              <w:t xml:space="preserve">Personal, </w:t>
                            </w:r>
                            <w:r w:rsidR="006A2BBB">
                              <w:rPr>
                                <w:rFonts w:ascii="SassoonPrimaryType" w:hAnsi="SassoonPrimaryType"/>
                                <w:b/>
                                <w:color w:val="0070C0"/>
                              </w:rPr>
                              <w:t>Social and Emotional Development</w:t>
                            </w:r>
                          </w:p>
                          <w:p w:rsidR="006A2BBB" w:rsidRPr="000176C9" w:rsidRDefault="006A2BBB" w:rsidP="006A2BBB">
                            <w:pPr>
                              <w:rPr>
                                <w:rFonts w:ascii="SassoonPrimaryType" w:hAnsi="SassoonPrimaryType"/>
                                <w:color w:val="0070C0"/>
                                <w:sz w:val="18"/>
                                <w:szCs w:val="18"/>
                              </w:rPr>
                            </w:pPr>
                            <w:r w:rsidRPr="000176C9">
                              <w:rPr>
                                <w:rFonts w:ascii="SassoonPrimaryType" w:hAnsi="SassoonPrimaryType"/>
                                <w:color w:val="0070C0"/>
                                <w:sz w:val="18"/>
                                <w:szCs w:val="18"/>
                              </w:rPr>
                              <w:t>Provide activities w</w:t>
                            </w:r>
                            <w:r w:rsidR="0044177F">
                              <w:rPr>
                                <w:rFonts w:ascii="SassoonPrimaryType" w:hAnsi="SassoonPrimaryType"/>
                                <w:color w:val="0070C0"/>
                                <w:sz w:val="18"/>
                                <w:szCs w:val="18"/>
                              </w:rPr>
                              <w:t>h</w:t>
                            </w:r>
                            <w:r w:rsidRPr="000176C9">
                              <w:rPr>
                                <w:rFonts w:ascii="SassoonPrimaryType" w:hAnsi="SassoonPrimaryType"/>
                                <w:color w:val="0070C0"/>
                                <w:sz w:val="18"/>
                                <w:szCs w:val="18"/>
                              </w:rPr>
                              <w:t xml:space="preserve">ere children can express themselves through movement and dance.                                                Provide matching items to encourage adult and child to mimic each other in a cooperative game, e.g. matching musical instruments.                                              </w:t>
                            </w:r>
                            <w:proofErr w:type="gramStart"/>
                            <w:r w:rsidRPr="000176C9">
                              <w:rPr>
                                <w:rFonts w:ascii="SassoonPrimaryType" w:hAnsi="SassoonPrimaryType"/>
                                <w:color w:val="0070C0"/>
                                <w:sz w:val="18"/>
                                <w:szCs w:val="18"/>
                              </w:rPr>
                              <w:t>Plan activities that require collab</w:t>
                            </w:r>
                            <w:r w:rsidR="0008324D" w:rsidRPr="000176C9">
                              <w:rPr>
                                <w:rFonts w:ascii="SassoonPrimaryType" w:hAnsi="SassoonPrimaryType"/>
                                <w:color w:val="0070C0"/>
                                <w:sz w:val="18"/>
                                <w:szCs w:val="18"/>
                              </w:rPr>
                              <w:t>oration, such as parachute activities and ring game</w:t>
                            </w:r>
                            <w:r w:rsidR="000176C9">
                              <w:rPr>
                                <w:rFonts w:ascii="SassoonPrimaryType" w:hAnsi="SassoonPrimaryType"/>
                                <w:color w:val="0070C0"/>
                                <w:sz w:val="18"/>
                                <w:szCs w:val="18"/>
                              </w:rPr>
                              <w:t>s.</w:t>
                            </w:r>
                            <w:proofErr w:type="gramEnd"/>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w:t>
                            </w:r>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Provide time, space and materials for children to express themselves in different ways.                                       </w:t>
                            </w:r>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Involve children in experiences and activities that are challenging but achievable.</w:t>
                            </w: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14.25pt;margin-top:-35.25pt;width:171pt;height:23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" fillcolor="white [3201]" stroked="f" strokeweight=".5pt">
                <v:textbox>
                  <w:txbxContent>
                    <w:p w:rsidR="00D46DB1" w:rsidRDefault="00A958F8" w:rsidP="006A2BBB">
                      <w:pPr>
                        <w:jc w:val="center"/>
                        <w:rPr>
                          <w:rFonts w:ascii="SassoonPrimaryType" w:hAnsi="SassoonPrimaryType"/>
                          <w:b/>
                          <w:color w:val="0070C0"/>
                        </w:rPr>
                      </w:pPr>
                      <w:r w:rsidRPr="00114B35">
                        <w:rPr>
                          <w:rFonts w:ascii="SassoonPrimaryType" w:hAnsi="SassoonPrimaryType"/>
                          <w:b/>
                          <w:color w:val="0070C0"/>
                        </w:rPr>
                        <w:t xml:space="preserve">Personal, </w:t>
                      </w:r>
                      <w:r w:rsidR="006A2BBB">
                        <w:rPr>
                          <w:rFonts w:ascii="SassoonPrimaryType" w:hAnsi="SassoonPrimaryType"/>
                          <w:b/>
                          <w:color w:val="0070C0"/>
                        </w:rPr>
                        <w:t>Social and Emotional Development</w:t>
                      </w:r>
                    </w:p>
                    <w:p w:rsidR="006A2BBB" w:rsidRPr="000176C9" w:rsidRDefault="006A2BBB" w:rsidP="006A2BBB">
                      <w:pPr>
                        <w:rPr>
                          <w:rFonts w:ascii="SassoonPrimaryType" w:hAnsi="SassoonPrimaryType"/>
                          <w:color w:val="0070C0"/>
                          <w:sz w:val="18"/>
                          <w:szCs w:val="18"/>
                        </w:rPr>
                      </w:pPr>
                      <w:r w:rsidRPr="000176C9">
                        <w:rPr>
                          <w:rFonts w:ascii="SassoonPrimaryType" w:hAnsi="SassoonPrimaryType"/>
                          <w:color w:val="0070C0"/>
                          <w:sz w:val="18"/>
                          <w:szCs w:val="18"/>
                        </w:rPr>
                        <w:t>Provide activities w</w:t>
                      </w:r>
                      <w:r w:rsidR="0044177F">
                        <w:rPr>
                          <w:rFonts w:ascii="SassoonPrimaryType" w:hAnsi="SassoonPrimaryType"/>
                          <w:color w:val="0070C0"/>
                          <w:sz w:val="18"/>
                          <w:szCs w:val="18"/>
                        </w:rPr>
                        <w:t>h</w:t>
                      </w:r>
                      <w:r w:rsidRPr="000176C9">
                        <w:rPr>
                          <w:rFonts w:ascii="SassoonPrimaryType" w:hAnsi="SassoonPrimaryType"/>
                          <w:color w:val="0070C0"/>
                          <w:sz w:val="18"/>
                          <w:szCs w:val="18"/>
                        </w:rPr>
                        <w:t xml:space="preserve">ere children can express themselves through movement and dance.                                                Provide matching items to encourage adult and child to mimic each other in a cooperative game, e.g. matching musical instruments.                                              </w:t>
                      </w:r>
                      <w:proofErr w:type="gramStart"/>
                      <w:r w:rsidRPr="000176C9">
                        <w:rPr>
                          <w:rFonts w:ascii="SassoonPrimaryType" w:hAnsi="SassoonPrimaryType"/>
                          <w:color w:val="0070C0"/>
                          <w:sz w:val="18"/>
                          <w:szCs w:val="18"/>
                        </w:rPr>
                        <w:t>Plan activities that require collab</w:t>
                      </w:r>
                      <w:r w:rsidR="0008324D" w:rsidRPr="000176C9">
                        <w:rPr>
                          <w:rFonts w:ascii="SassoonPrimaryType" w:hAnsi="SassoonPrimaryType"/>
                          <w:color w:val="0070C0"/>
                          <w:sz w:val="18"/>
                          <w:szCs w:val="18"/>
                        </w:rPr>
                        <w:t>oration, such as parachute activities and ring game</w:t>
                      </w:r>
                      <w:r w:rsidR="000176C9">
                        <w:rPr>
                          <w:rFonts w:ascii="SassoonPrimaryType" w:hAnsi="SassoonPrimaryType"/>
                          <w:color w:val="0070C0"/>
                          <w:sz w:val="18"/>
                          <w:szCs w:val="18"/>
                        </w:rPr>
                        <w:t>s.</w:t>
                      </w:r>
                      <w:proofErr w:type="gramEnd"/>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w:t>
                      </w:r>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Provide time, space and materials for children to express themselves in different ways.                                       </w:t>
                      </w:r>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Involve children in experiences and activities that are challenging but achievable.</w:t>
                      </w: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842D29">
        <w:rPr>
          <w:noProof/>
          <w:color w:val="0070C0"/>
          <w:lang w:eastAsia="en-GB"/>
        </w:rPr>
        <mc:AlternateContent>
          <mc:Choice Requires="wps">
            <w:drawing>
              <wp:anchor distT="0" distB="0" distL="114300" distR="114300" simplePos="0" relativeHeight="251677696" behindDoc="0" locked="0" layoutInCell="1" allowOverlap="1" wp14:anchorId="6BC5B41F" wp14:editId="1A9C045F">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E01786" w:rsidRDefault="008571BB" w:rsidP="00B40A05">
                            <w:pPr>
                              <w:rPr>
                                <w:rFonts w:ascii="SassoonPrimaryType" w:hAnsi="SassoonPrimaryType"/>
                                <w:color w:val="0070C0"/>
                                <w:sz w:val="17"/>
                                <w:szCs w:val="17"/>
                              </w:rPr>
                            </w:pPr>
                            <w:r w:rsidRPr="00E01786">
                              <w:rPr>
                                <w:rFonts w:ascii="SassoonPrimaryType" w:hAnsi="SassoonPrimaryType"/>
                                <w:color w:val="0070C0"/>
                                <w:sz w:val="17"/>
                                <w:szCs w:val="17"/>
                              </w:rPr>
                              <w:t xml:space="preserve">Use props to support gross motor movements and help children to understand the way their bodies move. </w:t>
                            </w:r>
                            <w:proofErr w:type="gramStart"/>
                            <w:r w:rsidRPr="00E01786">
                              <w:rPr>
                                <w:rFonts w:ascii="SassoonPrimaryType" w:hAnsi="SassoonPrimaryType"/>
                                <w:color w:val="0070C0"/>
                                <w:sz w:val="17"/>
                                <w:szCs w:val="17"/>
                              </w:rPr>
                              <w:t>E.g. streamers, pomp oms and material.</w:t>
                            </w:r>
                            <w:proofErr w:type="gramEnd"/>
                            <w:r w:rsidRPr="00E01786">
                              <w:rPr>
                                <w:rFonts w:ascii="SassoonPrimaryType" w:hAnsi="SassoonPrimaryType"/>
                                <w:color w:val="0070C0"/>
                                <w:sz w:val="17"/>
                                <w:szCs w:val="17"/>
                              </w:rPr>
                              <w:t xml:space="preserve"> </w:t>
                            </w:r>
                            <w:r w:rsidR="00D05BD2">
                              <w:rPr>
                                <w:rFonts w:ascii="SassoonPrimaryType" w:hAnsi="SassoonPrimaryType"/>
                                <w:color w:val="0070C0"/>
                                <w:sz w:val="17"/>
                                <w:szCs w:val="17"/>
                              </w:rPr>
                              <w:t xml:space="preserve">                                                    Value the ways children choose</w:t>
                            </w:r>
                            <w:r w:rsidRPr="00E01786">
                              <w:rPr>
                                <w:rFonts w:ascii="SassoonPrimaryType" w:hAnsi="SassoonPrimaryType"/>
                                <w:color w:val="0070C0"/>
                                <w:sz w:val="17"/>
                                <w:szCs w:val="17"/>
                              </w:rPr>
                              <w:t xml:space="preserve"> to move.     </w:t>
                            </w:r>
                            <w:r w:rsidR="00E01786">
                              <w:rPr>
                                <w:rFonts w:ascii="SassoonPrimaryType" w:hAnsi="SassoonPrimaryType"/>
                                <w:color w:val="0070C0"/>
                                <w:sz w:val="17"/>
                                <w:szCs w:val="17"/>
                              </w:rPr>
                              <w:t xml:space="preserve">                                                   </w:t>
                            </w:r>
                            <w:r w:rsidRPr="00E01786">
                              <w:rPr>
                                <w:rFonts w:ascii="SassoonPrimaryType" w:hAnsi="SassoonPrimaryType"/>
                                <w:color w:val="0070C0"/>
                                <w:sz w:val="17"/>
                                <w:szCs w:val="17"/>
                              </w:rPr>
                              <w:t xml:space="preserve"> Talk to children about their movements and help them to explore new ways of moving such as squirming, slithering and twisting.                                         Motivate children to be active through games such as follow the leader.            </w:t>
                            </w:r>
                            <w:r w:rsidR="00E01786">
                              <w:rPr>
                                <w:rFonts w:ascii="SassoonPrimaryType" w:hAnsi="SassoonPrimaryType"/>
                                <w:color w:val="0070C0"/>
                                <w:sz w:val="17"/>
                                <w:szCs w:val="17"/>
                              </w:rPr>
                              <w:t xml:space="preserve">            </w:t>
                            </w:r>
                            <w:r w:rsidRPr="00E01786">
                              <w:rPr>
                                <w:rFonts w:ascii="SassoonPrimaryType" w:hAnsi="SassoonPrimaryType"/>
                                <w:color w:val="0070C0"/>
                                <w:sz w:val="17"/>
                                <w:szCs w:val="17"/>
                              </w:rPr>
                              <w:t xml:space="preserve">  </w:t>
                            </w:r>
                            <w:r w:rsidR="00E01786" w:rsidRPr="00E01786">
                              <w:rPr>
                                <w:rFonts w:ascii="SassoonPrimaryType" w:hAnsi="SassoonPrimaryType"/>
                                <w:color w:val="0070C0"/>
                                <w:sz w:val="17"/>
                                <w:szCs w:val="17"/>
                              </w:rPr>
                              <w:t>Talk with children about why you encourage them to rest when they have exercised and the contribution it can make to their health.                                         Encourage body</w:t>
                            </w:r>
                            <w:r w:rsidR="00E01786">
                              <w:rPr>
                                <w:rFonts w:ascii="SassoonPrimaryType" w:hAnsi="SassoonPrimaryType"/>
                                <w:color w:val="0070C0"/>
                                <w:sz w:val="17"/>
                                <w:szCs w:val="17"/>
                              </w:rPr>
                              <w:t xml:space="preserve"> tension activities such as stre</w:t>
                            </w:r>
                            <w:r w:rsidR="00E01786" w:rsidRPr="00E01786">
                              <w:rPr>
                                <w:rFonts w:ascii="SassoonPrimaryType" w:hAnsi="SassoonPrimaryType"/>
                                <w:color w:val="0070C0"/>
                                <w:sz w:val="17"/>
                                <w:szCs w:val="17"/>
                              </w:rPr>
                              <w:t>tching, reaching, curling twisting and</w:t>
                            </w:r>
                            <w:r w:rsidR="00E01786">
                              <w:rPr>
                                <w:rFonts w:ascii="SassoonPrimaryType" w:hAnsi="SassoonPrimaryType"/>
                                <w:color w:val="0070C0"/>
                                <w:sz w:val="18"/>
                                <w:szCs w:val="18"/>
                              </w:rPr>
                              <w:t xml:space="preserve"> turning.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8"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" fillcolor="window" stroked="f" strokeweight=".5pt">
                <v:textbo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E01786" w:rsidRDefault="008571BB" w:rsidP="00B40A05">
                      <w:pPr>
                        <w:rPr>
                          <w:rFonts w:ascii="SassoonPrimaryType" w:hAnsi="SassoonPrimaryType"/>
                          <w:color w:val="0070C0"/>
                          <w:sz w:val="17"/>
                          <w:szCs w:val="17"/>
                        </w:rPr>
                      </w:pPr>
                      <w:r w:rsidRPr="00E01786">
                        <w:rPr>
                          <w:rFonts w:ascii="SassoonPrimaryType" w:hAnsi="SassoonPrimaryType"/>
                          <w:color w:val="0070C0"/>
                          <w:sz w:val="17"/>
                          <w:szCs w:val="17"/>
                        </w:rPr>
                        <w:t xml:space="preserve">Use props to support gross motor movements and help children to understand the way their bodies move. </w:t>
                      </w:r>
                      <w:proofErr w:type="gramStart"/>
                      <w:r w:rsidRPr="00E01786">
                        <w:rPr>
                          <w:rFonts w:ascii="SassoonPrimaryType" w:hAnsi="SassoonPrimaryType"/>
                          <w:color w:val="0070C0"/>
                          <w:sz w:val="17"/>
                          <w:szCs w:val="17"/>
                        </w:rPr>
                        <w:t>E.g. streamers, pomp oms and material.</w:t>
                      </w:r>
                      <w:proofErr w:type="gramEnd"/>
                      <w:r w:rsidRPr="00E01786">
                        <w:rPr>
                          <w:rFonts w:ascii="SassoonPrimaryType" w:hAnsi="SassoonPrimaryType"/>
                          <w:color w:val="0070C0"/>
                          <w:sz w:val="17"/>
                          <w:szCs w:val="17"/>
                        </w:rPr>
                        <w:t xml:space="preserve"> </w:t>
                      </w:r>
                      <w:r w:rsidR="00D05BD2">
                        <w:rPr>
                          <w:rFonts w:ascii="SassoonPrimaryType" w:hAnsi="SassoonPrimaryType"/>
                          <w:color w:val="0070C0"/>
                          <w:sz w:val="17"/>
                          <w:szCs w:val="17"/>
                        </w:rPr>
                        <w:t xml:space="preserve">                                                    Value the ways children choose</w:t>
                      </w:r>
                      <w:r w:rsidRPr="00E01786">
                        <w:rPr>
                          <w:rFonts w:ascii="SassoonPrimaryType" w:hAnsi="SassoonPrimaryType"/>
                          <w:color w:val="0070C0"/>
                          <w:sz w:val="17"/>
                          <w:szCs w:val="17"/>
                        </w:rPr>
                        <w:t xml:space="preserve"> to move.     </w:t>
                      </w:r>
                      <w:r w:rsidR="00E01786">
                        <w:rPr>
                          <w:rFonts w:ascii="SassoonPrimaryType" w:hAnsi="SassoonPrimaryType"/>
                          <w:color w:val="0070C0"/>
                          <w:sz w:val="17"/>
                          <w:szCs w:val="17"/>
                        </w:rPr>
                        <w:t xml:space="preserve">                                                   </w:t>
                      </w:r>
                      <w:r w:rsidRPr="00E01786">
                        <w:rPr>
                          <w:rFonts w:ascii="SassoonPrimaryType" w:hAnsi="SassoonPrimaryType"/>
                          <w:color w:val="0070C0"/>
                          <w:sz w:val="17"/>
                          <w:szCs w:val="17"/>
                        </w:rPr>
                        <w:t xml:space="preserve"> Talk to children about their movements and help them to explore new ways of moving such as squirming, slithering and twisting.                                         Motivate children to be active through games such as follow the leader.            </w:t>
                      </w:r>
                      <w:r w:rsidR="00E01786">
                        <w:rPr>
                          <w:rFonts w:ascii="SassoonPrimaryType" w:hAnsi="SassoonPrimaryType"/>
                          <w:color w:val="0070C0"/>
                          <w:sz w:val="17"/>
                          <w:szCs w:val="17"/>
                        </w:rPr>
                        <w:t xml:space="preserve">            </w:t>
                      </w:r>
                      <w:r w:rsidRPr="00E01786">
                        <w:rPr>
                          <w:rFonts w:ascii="SassoonPrimaryType" w:hAnsi="SassoonPrimaryType"/>
                          <w:color w:val="0070C0"/>
                          <w:sz w:val="17"/>
                          <w:szCs w:val="17"/>
                        </w:rPr>
                        <w:t xml:space="preserve">  </w:t>
                      </w:r>
                      <w:r w:rsidR="00E01786" w:rsidRPr="00E01786">
                        <w:rPr>
                          <w:rFonts w:ascii="SassoonPrimaryType" w:hAnsi="SassoonPrimaryType"/>
                          <w:color w:val="0070C0"/>
                          <w:sz w:val="17"/>
                          <w:szCs w:val="17"/>
                        </w:rPr>
                        <w:t>Talk with children about why you encourage them to rest when they have exercised and the contribution it can make to their health.                                         Encourage body</w:t>
                      </w:r>
                      <w:r w:rsidR="00E01786">
                        <w:rPr>
                          <w:rFonts w:ascii="SassoonPrimaryType" w:hAnsi="SassoonPrimaryType"/>
                          <w:color w:val="0070C0"/>
                          <w:sz w:val="17"/>
                          <w:szCs w:val="17"/>
                        </w:rPr>
                        <w:t xml:space="preserve"> tension activities such as stre</w:t>
                      </w:r>
                      <w:r w:rsidR="00E01786" w:rsidRPr="00E01786">
                        <w:rPr>
                          <w:rFonts w:ascii="SassoonPrimaryType" w:hAnsi="SassoonPrimaryType"/>
                          <w:color w:val="0070C0"/>
                          <w:sz w:val="17"/>
                          <w:szCs w:val="17"/>
                        </w:rPr>
                        <w:t>tching, reaching, curling twisting and</w:t>
                      </w:r>
                      <w:r w:rsidR="00E01786">
                        <w:rPr>
                          <w:rFonts w:ascii="SassoonPrimaryType" w:hAnsi="SassoonPrimaryType"/>
                          <w:color w:val="0070C0"/>
                          <w:sz w:val="18"/>
                          <w:szCs w:val="18"/>
                        </w:rPr>
                        <w:t xml:space="preserve"> turning.</w:t>
                      </w: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D870E0">
      <w:r>
        <w:rPr>
          <w:noProof/>
          <w:color w:val="0070C0"/>
          <w:sz w:val="32"/>
          <w:szCs w:val="32"/>
          <w:lang w:eastAsia="en-GB"/>
        </w:rPr>
        <mc:AlternateContent>
          <mc:Choice Requires="wps">
            <w:drawing>
              <wp:anchor distT="0" distB="0" distL="114300" distR="114300" simplePos="0" relativeHeight="251680768" behindDoc="0" locked="0" layoutInCell="1" allowOverlap="1" wp14:anchorId="0D3EEF69" wp14:editId="42735966">
                <wp:simplePos x="0" y="0"/>
                <wp:positionH relativeFrom="column">
                  <wp:posOffset>6305550</wp:posOffset>
                </wp:positionH>
                <wp:positionV relativeFrom="paragraph">
                  <wp:posOffset>1668145</wp:posOffset>
                </wp:positionV>
                <wp:extent cx="2562225" cy="1857375"/>
                <wp:effectExtent l="0" t="0" r="9525" b="9525"/>
                <wp:wrapNone/>
                <wp:docPr id="15" name="Text Box 15"/>
                <wp:cNvGraphicFramePr/>
                <a:graphic xmlns:a="http://schemas.openxmlformats.org/drawingml/2006/main">
                  <a:graphicData uri="http://schemas.microsoft.com/office/word/2010/wordprocessingShape">
                    <wps:wsp>
                      <wps:cNvSpPr txBox="1"/>
                      <wps:spPr>
                        <a:xfrm>
                          <a:off x="0" y="0"/>
                          <a:ext cx="2562225" cy="1857375"/>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D870E0" w:rsidRDefault="004E6214" w:rsidP="004E6214">
                            <w:pPr>
                              <w:rPr>
                                <w:rFonts w:ascii="SassoonPrimaryType" w:hAnsi="SassoonPrimaryType"/>
                                <w:color w:val="0070C0"/>
                                <w:sz w:val="18"/>
                                <w:szCs w:val="18"/>
                              </w:rPr>
                            </w:pPr>
                            <w:r w:rsidRPr="00D870E0">
                              <w:rPr>
                                <w:rFonts w:ascii="SassoonPrimaryType" w:hAnsi="SassoonPrimaryType"/>
                                <w:color w:val="0070C0"/>
                                <w:sz w:val="18"/>
                                <w:szCs w:val="18"/>
                              </w:rPr>
                              <w:t xml:space="preserve">Provide props for children to act out counting songs and rhymes.                                     </w:t>
                            </w:r>
                            <w:r w:rsidR="00D05BD2">
                              <w:rPr>
                                <w:rFonts w:ascii="SassoonPrimaryType" w:hAnsi="SassoonPrimaryType"/>
                                <w:color w:val="0070C0"/>
                                <w:sz w:val="18"/>
                                <w:szCs w:val="18"/>
                              </w:rPr>
                              <w:t xml:space="preserve">       </w:t>
                            </w:r>
                            <w:r w:rsidRPr="00D870E0">
                              <w:rPr>
                                <w:rFonts w:ascii="SassoonPrimaryType" w:hAnsi="SassoonPrimaryType"/>
                                <w:color w:val="0070C0"/>
                                <w:sz w:val="18"/>
                                <w:szCs w:val="18"/>
                              </w:rPr>
                              <w:t xml:space="preserve">    </w:t>
                            </w:r>
                            <w:r w:rsidR="00D05BD2">
                              <w:rPr>
                                <w:rFonts w:ascii="SassoonPrimaryType" w:hAnsi="SassoonPrimaryType"/>
                                <w:color w:val="0070C0"/>
                                <w:sz w:val="18"/>
                                <w:szCs w:val="18"/>
                              </w:rPr>
                              <w:t xml:space="preserve">Play games which relate to number order and movement such as hopscotch, skittles and target games.                                                                     </w:t>
                            </w:r>
                            <w:r w:rsidRPr="00ED6ED7">
                              <w:rPr>
                                <w:rFonts w:ascii="SassoonPrimaryType" w:hAnsi="SassoonPrimaryType"/>
                                <w:color w:val="0070C0"/>
                                <w:sz w:val="17"/>
                                <w:szCs w:val="17"/>
                              </w:rPr>
                              <w:t xml:space="preserve">Be a robot and ask children to give you instructions to get somewhere and to fit into different sized and shape spaces.     </w:t>
                            </w:r>
                            <w:r w:rsidR="00D870E0" w:rsidRPr="00ED6ED7">
                              <w:rPr>
                                <w:rFonts w:ascii="SassoonPrimaryType" w:hAnsi="SassoonPrimaryType"/>
                                <w:color w:val="0070C0"/>
                                <w:sz w:val="17"/>
                                <w:szCs w:val="17"/>
                              </w:rPr>
                              <w:t xml:space="preserve">                                                  </w:t>
                            </w:r>
                            <w:r w:rsidR="00ED6ED7">
                              <w:rPr>
                                <w:rFonts w:ascii="SassoonPrimaryType" w:hAnsi="SassoonPrimaryType"/>
                                <w:color w:val="0070C0"/>
                                <w:sz w:val="17"/>
                                <w:szCs w:val="17"/>
                              </w:rPr>
                              <w:t xml:space="preserve">              </w:t>
                            </w:r>
                            <w:r w:rsidR="00D870E0" w:rsidRPr="00ED6ED7">
                              <w:rPr>
                                <w:rFonts w:ascii="SassoonPrimaryType" w:hAnsi="SassoonPrimaryType"/>
                                <w:color w:val="0070C0"/>
                                <w:sz w:val="17"/>
                                <w:szCs w:val="17"/>
                              </w:rPr>
                              <w:t xml:space="preserve"> Play games with children positioning themselves in different sized places.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1" type="#_x0000_t202" style="position:absolute;margin-left:496.5pt;margin-top:131.35pt;width:201.75pt;height:14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D870E0" w:rsidRDefault="004E6214" w:rsidP="004E6214">
                      <w:pPr>
                        <w:rPr>
                          <w:rFonts w:ascii="SassoonPrimaryType" w:hAnsi="SassoonPrimaryType"/>
                          <w:color w:val="0070C0"/>
                          <w:sz w:val="18"/>
                          <w:szCs w:val="18"/>
                        </w:rPr>
                      </w:pPr>
                      <w:r w:rsidRPr="00D870E0">
                        <w:rPr>
                          <w:rFonts w:ascii="SassoonPrimaryType" w:hAnsi="SassoonPrimaryType"/>
                          <w:color w:val="0070C0"/>
                          <w:sz w:val="18"/>
                          <w:szCs w:val="18"/>
                        </w:rPr>
                        <w:t xml:space="preserve">Provide props for children to act out counting songs and rhymes.                                     </w:t>
                      </w:r>
                      <w:r w:rsidR="00D05BD2">
                        <w:rPr>
                          <w:rFonts w:ascii="SassoonPrimaryType" w:hAnsi="SassoonPrimaryType"/>
                          <w:color w:val="0070C0"/>
                          <w:sz w:val="18"/>
                          <w:szCs w:val="18"/>
                        </w:rPr>
                        <w:t xml:space="preserve">       </w:t>
                      </w:r>
                      <w:r w:rsidRPr="00D870E0">
                        <w:rPr>
                          <w:rFonts w:ascii="SassoonPrimaryType" w:hAnsi="SassoonPrimaryType"/>
                          <w:color w:val="0070C0"/>
                          <w:sz w:val="18"/>
                          <w:szCs w:val="18"/>
                        </w:rPr>
                        <w:t xml:space="preserve">    </w:t>
                      </w:r>
                      <w:r w:rsidR="00D05BD2">
                        <w:rPr>
                          <w:rFonts w:ascii="SassoonPrimaryType" w:hAnsi="SassoonPrimaryType"/>
                          <w:color w:val="0070C0"/>
                          <w:sz w:val="18"/>
                          <w:szCs w:val="18"/>
                        </w:rPr>
                        <w:t xml:space="preserve">Play games which relate to number order and movement such as hopscotch, skittles and target games.                                                                     </w:t>
                      </w:r>
                      <w:r w:rsidRPr="00ED6ED7">
                        <w:rPr>
                          <w:rFonts w:ascii="SassoonPrimaryType" w:hAnsi="SassoonPrimaryType"/>
                          <w:color w:val="0070C0"/>
                          <w:sz w:val="17"/>
                          <w:szCs w:val="17"/>
                        </w:rPr>
                        <w:t xml:space="preserve">Be a robot and ask children to give you instructions to get somewhere and to fit into different sized and shape spaces.     </w:t>
                      </w:r>
                      <w:r w:rsidR="00D870E0" w:rsidRPr="00ED6ED7">
                        <w:rPr>
                          <w:rFonts w:ascii="SassoonPrimaryType" w:hAnsi="SassoonPrimaryType"/>
                          <w:color w:val="0070C0"/>
                          <w:sz w:val="17"/>
                          <w:szCs w:val="17"/>
                        </w:rPr>
                        <w:t xml:space="preserve">                                                  </w:t>
                      </w:r>
                      <w:r w:rsidR="00ED6ED7">
                        <w:rPr>
                          <w:rFonts w:ascii="SassoonPrimaryType" w:hAnsi="SassoonPrimaryType"/>
                          <w:color w:val="0070C0"/>
                          <w:sz w:val="17"/>
                          <w:szCs w:val="17"/>
                        </w:rPr>
                        <w:t xml:space="preserve">              </w:t>
                      </w:r>
                      <w:r w:rsidR="00D870E0" w:rsidRPr="00ED6ED7">
                        <w:rPr>
                          <w:rFonts w:ascii="SassoonPrimaryType" w:hAnsi="SassoonPrimaryType"/>
                          <w:color w:val="0070C0"/>
                          <w:sz w:val="17"/>
                          <w:szCs w:val="17"/>
                        </w:rPr>
                        <w:t xml:space="preserve"> Play games with children positioning themselves in different sized places.</w:t>
                      </w:r>
                    </w:p>
                  </w:txbxContent>
                </v:textbox>
              </v:shape>
            </w:pict>
          </mc:Fallback>
        </mc:AlternateContent>
      </w:r>
      <w:r>
        <w:rPr>
          <w:noProof/>
          <w:color w:val="0070C0"/>
          <w:sz w:val="32"/>
          <w:szCs w:val="32"/>
          <w:lang w:eastAsia="en-GB"/>
        </w:rPr>
        <mc:AlternateContent>
          <mc:Choice Requires="wps">
            <w:drawing>
              <wp:anchor distT="0" distB="0" distL="114300" distR="114300" simplePos="0" relativeHeight="251682816" behindDoc="0" locked="0" layoutInCell="1" allowOverlap="1" wp14:anchorId="1557AF60" wp14:editId="5FEFA54E">
                <wp:simplePos x="0" y="0"/>
                <wp:positionH relativeFrom="column">
                  <wp:posOffset>133350</wp:posOffset>
                </wp:positionH>
                <wp:positionV relativeFrom="paragraph">
                  <wp:posOffset>3760470</wp:posOffset>
                </wp:positionV>
                <wp:extent cx="4105275" cy="151447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4105275" cy="1514475"/>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D870E0" w:rsidP="006E5FB9">
                            <w:pPr>
                              <w:rPr>
                                <w:rFonts w:ascii="SassoonPrimaryType" w:hAnsi="SassoonPrimaryType"/>
                                <w:color w:val="0070C0"/>
                                <w:sz w:val="18"/>
                                <w:szCs w:val="18"/>
                              </w:rPr>
                            </w:pPr>
                            <w:r>
                              <w:rPr>
                                <w:rFonts w:ascii="SassoonPrimaryType" w:hAnsi="SassoonPrimaryType"/>
                                <w:color w:val="0070C0"/>
                                <w:sz w:val="18"/>
                                <w:szCs w:val="18"/>
                              </w:rPr>
                              <w:t>Make use of outdoor areas to give opportunities for investigations of the natural world, for example, provide chimes, streamers, windmills and bubbles to investigate the effects of the wind.</w:t>
                            </w:r>
                            <w:r w:rsidR="0012473D">
                              <w:rPr>
                                <w:rFonts w:ascii="SassoonPrimaryType" w:hAnsi="SassoonPrimaryType"/>
                                <w:color w:val="0070C0"/>
                                <w:sz w:val="18"/>
                                <w:szCs w:val="18"/>
                              </w:rPr>
                              <w:t xml:space="preserve">                                                                                         Provide a range of materials and objects to play with that work and move in different ways for different purposes.                                                                                 Provide opportunities for children to walk and car</w:t>
                            </w:r>
                            <w:r w:rsidR="00282179">
                              <w:rPr>
                                <w:rFonts w:ascii="SassoonPrimaryType" w:hAnsi="SassoonPrimaryType"/>
                                <w:color w:val="0070C0"/>
                                <w:sz w:val="18"/>
                                <w:szCs w:val="18"/>
                              </w:rPr>
                              <w:t xml:space="preserve">ry out a route in the local community and collect </w:t>
                            </w:r>
                            <w:r w:rsidR="00282179">
                              <w:rPr>
                                <w:rFonts w:ascii="SassoonPrimaryType" w:hAnsi="SassoonPrimaryType"/>
                                <w:color w:val="0070C0"/>
                                <w:sz w:val="18"/>
                                <w:szCs w:val="18"/>
                              </w:rPr>
                              <w:t>natural</w:t>
                            </w:r>
                            <w:bookmarkStart w:id="0" w:name="_GoBack"/>
                            <w:bookmarkEnd w:id="0"/>
                            <w:r w:rsidR="00282179">
                              <w:rPr>
                                <w:rFonts w:ascii="SassoonPrimaryType" w:hAnsi="SassoonPrimaryType"/>
                                <w:color w:val="0070C0"/>
                                <w:sz w:val="18"/>
                                <w:szCs w:val="18"/>
                              </w:rPr>
                              <w:t xml:space="preserve"> objects</w:t>
                            </w:r>
                            <w:r w:rsidR="0012473D">
                              <w:rPr>
                                <w:rFonts w:ascii="SassoonPrimaryType" w:hAnsi="SassoonPrimaryType"/>
                                <w:color w:val="0070C0"/>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2" type="#_x0000_t202" style="position:absolute;margin-left:10.5pt;margin-top:296.1pt;width:323.25pt;height:11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D870E0" w:rsidP="006E5FB9">
                      <w:pPr>
                        <w:rPr>
                          <w:rFonts w:ascii="SassoonPrimaryType" w:hAnsi="SassoonPrimaryType"/>
                          <w:color w:val="0070C0"/>
                          <w:sz w:val="18"/>
                          <w:szCs w:val="18"/>
                        </w:rPr>
                      </w:pPr>
                      <w:r>
                        <w:rPr>
                          <w:rFonts w:ascii="SassoonPrimaryType" w:hAnsi="SassoonPrimaryType"/>
                          <w:color w:val="0070C0"/>
                          <w:sz w:val="18"/>
                          <w:szCs w:val="18"/>
                        </w:rPr>
                        <w:t>Make use of outdoor areas to give opportunities for investigations of the natural world, for example, provide chimes, streamers, windmills and bubbles to investigate the effects of the wind.</w:t>
                      </w:r>
                      <w:r w:rsidR="0012473D">
                        <w:rPr>
                          <w:rFonts w:ascii="SassoonPrimaryType" w:hAnsi="SassoonPrimaryType"/>
                          <w:color w:val="0070C0"/>
                          <w:sz w:val="18"/>
                          <w:szCs w:val="18"/>
                        </w:rPr>
                        <w:t xml:space="preserve">                                                                                         Provide a range of materials and objects to play with that work and move in different ways for different purposes.                                                                                 Provide opportunities for children to walk and car</w:t>
                      </w:r>
                      <w:r w:rsidR="00282179">
                        <w:rPr>
                          <w:rFonts w:ascii="SassoonPrimaryType" w:hAnsi="SassoonPrimaryType"/>
                          <w:color w:val="0070C0"/>
                          <w:sz w:val="18"/>
                          <w:szCs w:val="18"/>
                        </w:rPr>
                        <w:t xml:space="preserve">ry out a route in the local community and collect </w:t>
                      </w:r>
                      <w:r w:rsidR="00282179">
                        <w:rPr>
                          <w:rFonts w:ascii="SassoonPrimaryType" w:hAnsi="SassoonPrimaryType"/>
                          <w:color w:val="0070C0"/>
                          <w:sz w:val="18"/>
                          <w:szCs w:val="18"/>
                        </w:rPr>
                        <w:t>natural</w:t>
                      </w:r>
                      <w:bookmarkStart w:id="1" w:name="_GoBack"/>
                      <w:bookmarkEnd w:id="1"/>
                      <w:r w:rsidR="00282179">
                        <w:rPr>
                          <w:rFonts w:ascii="SassoonPrimaryType" w:hAnsi="SassoonPrimaryType"/>
                          <w:color w:val="0070C0"/>
                          <w:sz w:val="18"/>
                          <w:szCs w:val="18"/>
                        </w:rPr>
                        <w:t xml:space="preserve"> objects</w:t>
                      </w:r>
                      <w:r w:rsidR="0012473D">
                        <w:rPr>
                          <w:rFonts w:ascii="SassoonPrimaryType" w:hAnsi="SassoonPrimaryType"/>
                          <w:color w:val="0070C0"/>
                          <w:sz w:val="18"/>
                          <w:szCs w:val="18"/>
                        </w:rPr>
                        <w:t>.</w:t>
                      </w:r>
                    </w:p>
                  </w:txbxContent>
                </v:textbox>
              </v:shape>
            </w:pict>
          </mc:Fallback>
        </mc:AlternateContent>
      </w:r>
      <w:r>
        <w:rPr>
          <w:noProof/>
          <w:color w:val="0070C0"/>
          <w:lang w:eastAsia="en-GB"/>
        </w:rPr>
        <mc:AlternateContent>
          <mc:Choice Requires="wps">
            <w:drawing>
              <wp:anchor distT="0" distB="0" distL="114300" distR="114300" simplePos="0" relativeHeight="251666432" behindDoc="0" locked="0" layoutInCell="1" allowOverlap="1" wp14:anchorId="07A57A5B" wp14:editId="7253A070">
                <wp:simplePos x="0" y="0"/>
                <wp:positionH relativeFrom="column">
                  <wp:posOffset>-47625</wp:posOffset>
                </wp:positionH>
                <wp:positionV relativeFrom="paragraph">
                  <wp:posOffset>3668395</wp:posOffset>
                </wp:positionV>
                <wp:extent cx="4476750" cy="16764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4476750"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8.85pt;width:352.5pt;height:1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" filled="f" strokecolor="#385d8a" strokeweight="2pt"/>
            </w:pict>
          </mc:Fallback>
        </mc:AlternateContent>
      </w:r>
      <w:r>
        <w:rPr>
          <w:noProof/>
          <w:color w:val="0070C0"/>
          <w:lang w:eastAsia="en-GB"/>
        </w:rPr>
        <mc:AlternateContent>
          <mc:Choice Requires="wps">
            <w:drawing>
              <wp:anchor distT="0" distB="0" distL="114300" distR="114300" simplePos="0" relativeHeight="251662336" behindDoc="0" locked="0" layoutInCell="1" allowOverlap="1" wp14:anchorId="37C77F14" wp14:editId="7B62E433">
                <wp:simplePos x="0" y="0"/>
                <wp:positionH relativeFrom="column">
                  <wp:posOffset>6124575</wp:posOffset>
                </wp:positionH>
                <wp:positionV relativeFrom="paragraph">
                  <wp:posOffset>1610995</wp:posOffset>
                </wp:positionV>
                <wp:extent cx="2876550" cy="20002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876550" cy="200025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85pt;width:226.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" filled="f" strokecolor="#385d8a" strokeweight="2pt"/>
            </w:pict>
          </mc:Fallback>
        </mc:AlternateContent>
      </w:r>
      <w:r w:rsidR="001E5A7B" w:rsidRPr="00105D3E">
        <w:rPr>
          <w:noProof/>
          <w:color w:val="0070C0"/>
          <w:sz w:val="32"/>
          <w:szCs w:val="32"/>
          <w:lang w:eastAsia="en-GB"/>
        </w:rPr>
        <w:drawing>
          <wp:anchor distT="0" distB="0" distL="114300" distR="114300" simplePos="0" relativeHeight="251658240" behindDoc="0" locked="0" layoutInCell="1" allowOverlap="1" wp14:anchorId="1BD972BD" wp14:editId="00137A08">
            <wp:simplePos x="0" y="0"/>
            <wp:positionH relativeFrom="column">
              <wp:posOffset>4886325</wp:posOffset>
            </wp:positionH>
            <wp:positionV relativeFrom="paragraph">
              <wp:posOffset>1917700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CE3A1B">
        <w:rPr>
          <w:noProof/>
          <w:lang w:eastAsia="en-GB"/>
        </w:rPr>
        <mc:AlternateContent>
          <mc:Choice Requires="wps">
            <w:drawing>
              <wp:anchor distT="0" distB="0" distL="114300" distR="114300" simplePos="0" relativeHeight="251659264" behindDoc="1" locked="0" layoutInCell="1" allowOverlap="1" wp14:anchorId="20A1924E" wp14:editId="71766F75">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1E5A7B" w:rsidRDefault="004E6214" w:rsidP="001E5A7B">
                            <w:pPr>
                              <w:spacing w:line="240" w:lineRule="auto"/>
                              <w:rPr>
                                <w:rFonts w:ascii="SassoonPrimaryType" w:hAnsi="SassoonPrimaryType"/>
                                <w:b/>
                                <w:color w:val="0070C0"/>
                                <w:sz w:val="28"/>
                                <w:szCs w:val="28"/>
                              </w:rPr>
                            </w:pPr>
                            <w:r w:rsidRPr="004E6214">
                              <w:rPr>
                                <w:rFonts w:ascii="SassoonPrimaryType" w:hAnsi="SassoonPrimaryType"/>
                                <w:b/>
                                <w:color w:val="0070C0"/>
                                <w:sz w:val="28"/>
                                <w:szCs w:val="28"/>
                              </w:rPr>
                              <w:t>Movement and D</w:t>
                            </w:r>
                            <w:r w:rsidR="006A2BBB" w:rsidRPr="004E6214">
                              <w:rPr>
                                <w:rFonts w:ascii="SassoonPrimaryType" w:hAnsi="SassoonPrimaryType"/>
                                <w:b/>
                                <w:color w:val="0070C0"/>
                                <w:sz w:val="28"/>
                                <w:szCs w:val="28"/>
                              </w:rPr>
                              <w:t>ance</w:t>
                            </w:r>
                          </w:p>
                          <w:p w:rsidR="00D05BD2" w:rsidRPr="00D05BD2" w:rsidRDefault="00D05BD2" w:rsidP="001E5A7B">
                            <w:pPr>
                              <w:spacing w:line="240" w:lineRule="auto"/>
                              <w:rPr>
                                <w:rFonts w:ascii="SassoonPrimaryType" w:hAnsi="SassoonPrimaryType"/>
                                <w:b/>
                                <w:color w:val="0070C0"/>
                                <w:sz w:val="24"/>
                                <w:szCs w:val="24"/>
                              </w:rPr>
                            </w:pPr>
                            <w:r w:rsidRPr="00D05BD2">
                              <w:rPr>
                                <w:rFonts w:ascii="SassoonPrimaryType" w:hAnsi="SassoonPrimaryType"/>
                                <w:b/>
                                <w:color w:val="0070C0"/>
                                <w:sz w:val="24"/>
                                <w:szCs w:val="24"/>
                              </w:rPr>
                              <w:t>Toddlers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6A2BBB" w:rsidRPr="00CE3A1B" w:rsidRDefault="006A2BB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Summer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3"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WbmAIAAIwFAAAOAAAAZHJzL2Uyb0RvYy54bWysVE1v2zAMvQ/YfxB0X22nSbcGdYqgRYcB&#10;RRu0HXpWZCk2IImapMTOfv0o2XGyrthhWA6KaJKPH3rk1XWnFdkJ5xswJS3OckqE4VA1ZlPS7y93&#10;n75Q4gMzFVNgREn3wtPrxccPV62diwnUoCrhCIIYP29tSesQ7DzLPK+FZv4MrDColOA0Cyi6TVY5&#10;1iK6Vtkkzy+y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z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Ka0BZuYAgAAjAUAAA4AAAAAAAAAAAAAAAAALgIAAGRycy9l&#10;Mm9Eb2MueG1sUEsBAi0AFAAGAAgAAAAhALpvTiviAAAACwEAAA8AAAAAAAAAAAAAAAAA8gQAAGRy&#10;cy9kb3ducmV2LnhtbFBLBQYAAAAABAAEAPMAAAABBgAAAAA=&#10;" fillcolor="white [3212]" strokecolor="#243f60 [1604]" strokeweight="2pt">
                <v:textbox>
                  <w:txbxContent>
                    <w:p w:rsidR="001E5A7B" w:rsidRDefault="004E6214" w:rsidP="001E5A7B">
                      <w:pPr>
                        <w:spacing w:line="240" w:lineRule="auto"/>
                        <w:rPr>
                          <w:rFonts w:ascii="SassoonPrimaryType" w:hAnsi="SassoonPrimaryType"/>
                          <w:b/>
                          <w:color w:val="0070C0"/>
                          <w:sz w:val="28"/>
                          <w:szCs w:val="28"/>
                        </w:rPr>
                      </w:pPr>
                      <w:r w:rsidRPr="004E6214">
                        <w:rPr>
                          <w:rFonts w:ascii="SassoonPrimaryType" w:hAnsi="SassoonPrimaryType"/>
                          <w:b/>
                          <w:color w:val="0070C0"/>
                          <w:sz w:val="28"/>
                          <w:szCs w:val="28"/>
                        </w:rPr>
                        <w:t>Movement and D</w:t>
                      </w:r>
                      <w:r w:rsidR="006A2BBB" w:rsidRPr="004E6214">
                        <w:rPr>
                          <w:rFonts w:ascii="SassoonPrimaryType" w:hAnsi="SassoonPrimaryType"/>
                          <w:b/>
                          <w:color w:val="0070C0"/>
                          <w:sz w:val="28"/>
                          <w:szCs w:val="28"/>
                        </w:rPr>
                        <w:t>ance</w:t>
                      </w:r>
                    </w:p>
                    <w:p w:rsidR="00D05BD2" w:rsidRPr="00D05BD2" w:rsidRDefault="00D05BD2" w:rsidP="001E5A7B">
                      <w:pPr>
                        <w:spacing w:line="240" w:lineRule="auto"/>
                        <w:rPr>
                          <w:rFonts w:ascii="SassoonPrimaryType" w:hAnsi="SassoonPrimaryType"/>
                          <w:b/>
                          <w:color w:val="0070C0"/>
                          <w:sz w:val="24"/>
                          <w:szCs w:val="24"/>
                        </w:rPr>
                      </w:pPr>
                      <w:r w:rsidRPr="00D05BD2">
                        <w:rPr>
                          <w:rFonts w:ascii="SassoonPrimaryType" w:hAnsi="SassoonPrimaryType"/>
                          <w:b/>
                          <w:color w:val="0070C0"/>
                          <w:sz w:val="24"/>
                          <w:szCs w:val="24"/>
                        </w:rPr>
                        <w:t>Toddlers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6A2BBB" w:rsidRPr="00CE3A1B" w:rsidRDefault="006A2BB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Summer 1</w:t>
                      </w:r>
                    </w:p>
                  </w:txbxContent>
                </v:textbox>
              </v:roundrect>
            </w:pict>
          </mc:Fallback>
        </mc:AlternateContent>
      </w:r>
      <w:r w:rsidR="00CE3A1B">
        <w:rPr>
          <w:noProof/>
          <w:color w:val="0070C0"/>
          <w:sz w:val="32"/>
          <w:szCs w:val="32"/>
          <w:lang w:eastAsia="en-GB"/>
        </w:rPr>
        <mc:AlternateContent>
          <mc:Choice Requires="wps">
            <w:drawing>
              <wp:anchor distT="0" distB="0" distL="114300" distR="114300" simplePos="0" relativeHeight="251678720" behindDoc="0" locked="0" layoutInCell="1" allowOverlap="1" wp14:anchorId="679ED363" wp14:editId="53206EC8">
                <wp:simplePos x="0" y="0"/>
                <wp:positionH relativeFrom="column">
                  <wp:posOffset>133350</wp:posOffset>
                </wp:positionH>
                <wp:positionV relativeFrom="paragraph">
                  <wp:posOffset>1713230</wp:posOffset>
                </wp:positionV>
                <wp:extent cx="25146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5146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F61C17" w:rsidRPr="00F61C17" w:rsidRDefault="00F61C17" w:rsidP="005C5C6D">
                            <w:pPr>
                              <w:rPr>
                                <w:rFonts w:ascii="SassoonPrimaryType" w:hAnsi="SassoonPrimaryType"/>
                                <w:color w:val="0070C0"/>
                                <w:sz w:val="18"/>
                                <w:szCs w:val="18"/>
                              </w:rPr>
                            </w:pPr>
                            <w:r>
                              <w:rPr>
                                <w:rFonts w:ascii="SassoonPrimaryType" w:hAnsi="SassoonPrimaryType"/>
                                <w:color w:val="0070C0"/>
                                <w:sz w:val="18"/>
                                <w:szCs w:val="18"/>
                              </w:rPr>
                              <w:t xml:space="preserve">Provide story sacks and boxes to encourage children to act out favourite stories and use these in the setting and at home.                                     </w:t>
                            </w:r>
                            <w:proofErr w:type="gramStart"/>
                            <w:r>
                              <w:rPr>
                                <w:rFonts w:ascii="SassoonPrimaryType" w:hAnsi="SassoonPrimaryType"/>
                                <w:color w:val="0070C0"/>
                                <w:sz w:val="18"/>
                                <w:szCs w:val="18"/>
                              </w:rPr>
                              <w:t>Model movement and action when supporting children to form and remember sounds.</w:t>
                            </w:r>
                            <w:proofErr w:type="gramEnd"/>
                            <w:r>
                              <w:rPr>
                                <w:rFonts w:ascii="SassoonPrimaryType" w:hAnsi="SassoonPrimaryType"/>
                                <w:color w:val="0070C0"/>
                                <w:sz w:val="18"/>
                                <w:szCs w:val="18"/>
                              </w:rPr>
                              <w:t xml:space="preserve"> E.g. t – miming </w:t>
                            </w:r>
                            <w:proofErr w:type="gramStart"/>
                            <w:r>
                              <w:rPr>
                                <w:rFonts w:ascii="SassoonPrimaryType" w:hAnsi="SassoonPrimaryType"/>
                                <w:color w:val="0070C0"/>
                                <w:sz w:val="18"/>
                                <w:szCs w:val="18"/>
                              </w:rPr>
                              <w:t>a tennis</w:t>
                            </w:r>
                            <w:proofErr w:type="gramEnd"/>
                            <w:r>
                              <w:rPr>
                                <w:rFonts w:ascii="SassoonPrimaryType" w:hAnsi="SassoonPrimaryType"/>
                                <w:color w:val="0070C0"/>
                                <w:sz w:val="18"/>
                                <w:szCs w:val="18"/>
                              </w:rPr>
                              <w:t xml:space="preserve"> match.                                     Encourage children to act out stor</w:t>
                            </w:r>
                            <w:r w:rsidR="00D05BD2">
                              <w:rPr>
                                <w:rFonts w:ascii="SassoonPrimaryType" w:hAnsi="SassoonPrimaryType"/>
                                <w:color w:val="0070C0"/>
                                <w:sz w:val="18"/>
                                <w:szCs w:val="18"/>
                              </w:rPr>
                              <w:t>ies and rhymes on different</w:t>
                            </w:r>
                            <w:r>
                              <w:rPr>
                                <w:rFonts w:ascii="SassoonPrimaryType" w:hAnsi="SassoonPrimaryType"/>
                                <w:color w:val="0070C0"/>
                                <w:sz w:val="18"/>
                                <w:szCs w:val="18"/>
                              </w:rPr>
                              <w:t xml:space="preserve"> scales.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4" type="#_x0000_t202" style="position:absolute;margin-left:10.5pt;margin-top:134.9pt;width:198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" fillcolor="white [3201]" stroked="f" strokeweight=".5pt">
                <v:textbo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F61C17" w:rsidRPr="00F61C17" w:rsidRDefault="00F61C17" w:rsidP="005C5C6D">
                      <w:pPr>
                        <w:rPr>
                          <w:rFonts w:ascii="SassoonPrimaryType" w:hAnsi="SassoonPrimaryType"/>
                          <w:color w:val="0070C0"/>
                          <w:sz w:val="18"/>
                          <w:szCs w:val="18"/>
                        </w:rPr>
                      </w:pPr>
                      <w:r>
                        <w:rPr>
                          <w:rFonts w:ascii="SassoonPrimaryType" w:hAnsi="SassoonPrimaryType"/>
                          <w:color w:val="0070C0"/>
                          <w:sz w:val="18"/>
                          <w:szCs w:val="18"/>
                        </w:rPr>
                        <w:t xml:space="preserve">Provide story sacks and boxes to encourage children to act out favourite stories and use these in the setting and at home.                                     </w:t>
                      </w:r>
                      <w:proofErr w:type="gramStart"/>
                      <w:r>
                        <w:rPr>
                          <w:rFonts w:ascii="SassoonPrimaryType" w:hAnsi="SassoonPrimaryType"/>
                          <w:color w:val="0070C0"/>
                          <w:sz w:val="18"/>
                          <w:szCs w:val="18"/>
                        </w:rPr>
                        <w:t>Model movement and action when supporting children to form and remember sounds.</w:t>
                      </w:r>
                      <w:proofErr w:type="gramEnd"/>
                      <w:r>
                        <w:rPr>
                          <w:rFonts w:ascii="SassoonPrimaryType" w:hAnsi="SassoonPrimaryType"/>
                          <w:color w:val="0070C0"/>
                          <w:sz w:val="18"/>
                          <w:szCs w:val="18"/>
                        </w:rPr>
                        <w:t xml:space="preserve"> E.g. t – miming </w:t>
                      </w:r>
                      <w:proofErr w:type="gramStart"/>
                      <w:r>
                        <w:rPr>
                          <w:rFonts w:ascii="SassoonPrimaryType" w:hAnsi="SassoonPrimaryType"/>
                          <w:color w:val="0070C0"/>
                          <w:sz w:val="18"/>
                          <w:szCs w:val="18"/>
                        </w:rPr>
                        <w:t>a tennis</w:t>
                      </w:r>
                      <w:proofErr w:type="gramEnd"/>
                      <w:r>
                        <w:rPr>
                          <w:rFonts w:ascii="SassoonPrimaryType" w:hAnsi="SassoonPrimaryType"/>
                          <w:color w:val="0070C0"/>
                          <w:sz w:val="18"/>
                          <w:szCs w:val="18"/>
                        </w:rPr>
                        <w:t xml:space="preserve"> match.                                     Encourage children to act out stor</w:t>
                      </w:r>
                      <w:r w:rsidR="00D05BD2">
                        <w:rPr>
                          <w:rFonts w:ascii="SassoonPrimaryType" w:hAnsi="SassoonPrimaryType"/>
                          <w:color w:val="0070C0"/>
                          <w:sz w:val="18"/>
                          <w:szCs w:val="18"/>
                        </w:rPr>
                        <w:t>ies and rhymes on different</w:t>
                      </w:r>
                      <w:r>
                        <w:rPr>
                          <w:rFonts w:ascii="SassoonPrimaryType" w:hAnsi="SassoonPrimaryType"/>
                          <w:color w:val="0070C0"/>
                          <w:sz w:val="18"/>
                          <w:szCs w:val="18"/>
                        </w:rPr>
                        <w:t xml:space="preserve"> scales. </w:t>
                      </w:r>
                    </w:p>
                  </w:txbxContent>
                </v:textbox>
              </v:shape>
            </w:pict>
          </mc:Fallback>
        </mc:AlternateContent>
      </w:r>
      <w:r w:rsidR="000137EE">
        <w:rPr>
          <w:noProof/>
          <w:color w:val="0070C0"/>
          <w:sz w:val="32"/>
          <w:szCs w:val="32"/>
          <w:lang w:eastAsia="en-GB"/>
        </w:rPr>
        <mc:AlternateContent>
          <mc:Choice Requires="wps">
            <w:drawing>
              <wp:anchor distT="0" distB="0" distL="114300" distR="114300" simplePos="0" relativeHeight="251684864" behindDoc="0" locked="0" layoutInCell="1" allowOverlap="1" wp14:anchorId="1E46C520" wp14:editId="1C0527A1">
                <wp:simplePos x="0" y="0"/>
                <wp:positionH relativeFrom="column">
                  <wp:posOffset>4772025</wp:posOffset>
                </wp:positionH>
                <wp:positionV relativeFrom="paragraph">
                  <wp:posOffset>3694430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0F03EC" w:rsidRDefault="0012473D" w:rsidP="000F03EC">
                            <w:pPr>
                              <w:rPr>
                                <w:rFonts w:ascii="SassoonPrimaryType" w:hAnsi="SassoonPrimaryType"/>
                                <w:color w:val="0070C0"/>
                                <w:sz w:val="18"/>
                                <w:szCs w:val="18"/>
                              </w:rPr>
                            </w:pPr>
                            <w:r>
                              <w:rPr>
                                <w:rFonts w:ascii="SassoonPrimaryType" w:hAnsi="SassoonPrimaryType"/>
                                <w:color w:val="0070C0"/>
                                <w:sz w:val="18"/>
                                <w:szCs w:val="18"/>
                              </w:rPr>
                              <w:t xml:space="preserve">Lead imaginative movement sessions based on children’s current interests such as the zoo or animals.      </w:t>
                            </w:r>
                            <w:r w:rsidR="00ED6ED7">
                              <w:rPr>
                                <w:rFonts w:ascii="SassoonPrimaryType" w:hAnsi="SassoonPrimaryType"/>
                                <w:color w:val="0070C0"/>
                                <w:sz w:val="18"/>
                                <w:szCs w:val="18"/>
                              </w:rPr>
                              <w:t xml:space="preserve">                                                                                        </w:t>
                            </w:r>
                            <w:r>
                              <w:rPr>
                                <w:rFonts w:ascii="SassoonPrimaryType" w:hAnsi="SassoonPrimaryType"/>
                                <w:color w:val="0070C0"/>
                                <w:sz w:val="18"/>
                                <w:szCs w:val="18"/>
                              </w:rPr>
                              <w:t xml:space="preserve">    Plan imaginative, active experiences such as ‘going on a bear hunt’ as this will help them to remember the actions of the story</w:t>
                            </w:r>
                            <w:r w:rsidR="00ED6ED7">
                              <w:rPr>
                                <w:rFonts w:ascii="SassoonPrimaryType" w:hAnsi="SassoonPrimaryType"/>
                                <w:color w:val="0070C0"/>
                                <w:sz w:val="18"/>
                                <w:szCs w:val="18"/>
                              </w:rPr>
                              <w:t xml:space="preserve">.                                                             Help children communicate through their bodies by encouraging expressive movement liked to their imaginative ideas.                                                         Extend children’s experience and expand their imagination through the provision of music, dance, poem and stories.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5"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WKroD1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0F03EC" w:rsidRDefault="0012473D" w:rsidP="000F03EC">
                      <w:pPr>
                        <w:rPr>
                          <w:rFonts w:ascii="SassoonPrimaryType" w:hAnsi="SassoonPrimaryType"/>
                          <w:color w:val="0070C0"/>
                          <w:sz w:val="18"/>
                          <w:szCs w:val="18"/>
                        </w:rPr>
                      </w:pPr>
                      <w:r>
                        <w:rPr>
                          <w:rFonts w:ascii="SassoonPrimaryType" w:hAnsi="SassoonPrimaryType"/>
                          <w:color w:val="0070C0"/>
                          <w:sz w:val="18"/>
                          <w:szCs w:val="18"/>
                        </w:rPr>
                        <w:t xml:space="preserve">Lead imaginative movement sessions based on children’s current interests such as the zoo or animals.      </w:t>
                      </w:r>
                      <w:r w:rsidR="00ED6ED7">
                        <w:rPr>
                          <w:rFonts w:ascii="SassoonPrimaryType" w:hAnsi="SassoonPrimaryType"/>
                          <w:color w:val="0070C0"/>
                          <w:sz w:val="18"/>
                          <w:szCs w:val="18"/>
                        </w:rPr>
                        <w:t xml:space="preserve">                                                                                        </w:t>
                      </w:r>
                      <w:r>
                        <w:rPr>
                          <w:rFonts w:ascii="SassoonPrimaryType" w:hAnsi="SassoonPrimaryType"/>
                          <w:color w:val="0070C0"/>
                          <w:sz w:val="18"/>
                          <w:szCs w:val="18"/>
                        </w:rPr>
                        <w:t xml:space="preserve">    Plan imaginative, active experiences such as ‘going on a bear hunt’ as this will help them to remember the actions of the story</w:t>
                      </w:r>
                      <w:r w:rsidR="00ED6ED7">
                        <w:rPr>
                          <w:rFonts w:ascii="SassoonPrimaryType" w:hAnsi="SassoonPrimaryType"/>
                          <w:color w:val="0070C0"/>
                          <w:sz w:val="18"/>
                          <w:szCs w:val="18"/>
                        </w:rPr>
                        <w:t xml:space="preserve">.                                                             Help children communicate through their bodies by encouraging expressive movement liked to their imaginative ideas.                                                         Extend children’s experience and expand their imagination through the provision of music, dance, poem and stories.                      </w:t>
                      </w:r>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0CCE1E83" wp14:editId="5A7544F4">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4631A00C" wp14:editId="78D5B569">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61120CD4" wp14:editId="0C830E6A">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6"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Dyfp3DLQIAAF8EAAAOAAAAAAAAAAAAAAAAAC4CAABk&#10;cnMvZTJvRG9jLnhtbFBLAQItABQABgAIAAAAIQCagbiV3wAAAAsBAAAPAAAAAAAAAAAAAAAAAIcE&#10;AABkcnMvZG93bnJldi54bWxQSwUGAAAAAAQABADzAAAAkwUAAAAA&#10;" filled="f" stroked="f">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DD3" w:rsidRDefault="00C80DD3" w:rsidP="00105D3E">
      <w:pPr>
        <w:spacing w:after="0" w:line="240" w:lineRule="auto"/>
      </w:pPr>
      <w:r>
        <w:separator/>
      </w:r>
    </w:p>
  </w:endnote>
  <w:endnote w:type="continuationSeparator" w:id="0">
    <w:p w:rsidR="00C80DD3" w:rsidRDefault="00C80DD3"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Type">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DD3" w:rsidRDefault="00C80DD3" w:rsidP="00105D3E">
      <w:pPr>
        <w:spacing w:after="0" w:line="240" w:lineRule="auto"/>
      </w:pPr>
      <w:r>
        <w:separator/>
      </w:r>
    </w:p>
  </w:footnote>
  <w:footnote w:type="continuationSeparator" w:id="0">
    <w:p w:rsidR="00C80DD3" w:rsidRDefault="00C80DD3"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176C9"/>
    <w:rsid w:val="00040DD2"/>
    <w:rsid w:val="0008324D"/>
    <w:rsid w:val="000F03EC"/>
    <w:rsid w:val="00105D3E"/>
    <w:rsid w:val="00114B35"/>
    <w:rsid w:val="0012473D"/>
    <w:rsid w:val="001E5A7B"/>
    <w:rsid w:val="00275A9D"/>
    <w:rsid w:val="00282179"/>
    <w:rsid w:val="0044177F"/>
    <w:rsid w:val="0049199D"/>
    <w:rsid w:val="004C5F61"/>
    <w:rsid w:val="004E5FD6"/>
    <w:rsid w:val="004E6214"/>
    <w:rsid w:val="00536066"/>
    <w:rsid w:val="00551F9E"/>
    <w:rsid w:val="005C5C6D"/>
    <w:rsid w:val="006A2BBB"/>
    <w:rsid w:val="006E5FB9"/>
    <w:rsid w:val="00745764"/>
    <w:rsid w:val="00842D29"/>
    <w:rsid w:val="00855ECD"/>
    <w:rsid w:val="008571BB"/>
    <w:rsid w:val="008736DB"/>
    <w:rsid w:val="00964185"/>
    <w:rsid w:val="00A166AC"/>
    <w:rsid w:val="00A51D48"/>
    <w:rsid w:val="00A958F8"/>
    <w:rsid w:val="00B35C6B"/>
    <w:rsid w:val="00B40A05"/>
    <w:rsid w:val="00B65DAF"/>
    <w:rsid w:val="00B92F25"/>
    <w:rsid w:val="00C020FD"/>
    <w:rsid w:val="00C67601"/>
    <w:rsid w:val="00C80DD3"/>
    <w:rsid w:val="00CE3A1B"/>
    <w:rsid w:val="00D05BD2"/>
    <w:rsid w:val="00D46DB1"/>
    <w:rsid w:val="00D870E0"/>
    <w:rsid w:val="00E01786"/>
    <w:rsid w:val="00ED6ED7"/>
    <w:rsid w:val="00F61C17"/>
    <w:rsid w:val="00F9578F"/>
    <w:rsid w:val="00FB1EDE"/>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6A2EEEC-A40A-4076-A45C-465F138A5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Lorraine1</cp:lastModifiedBy>
  <cp:revision>2</cp:revision>
  <cp:lastPrinted>2015-10-08T09:10:00Z</cp:lastPrinted>
  <dcterms:created xsi:type="dcterms:W3CDTF">2015-10-14T10:58:00Z</dcterms:created>
  <dcterms:modified xsi:type="dcterms:W3CDTF">2015-10-14T10:58:00Z</dcterms:modified>
</cp:coreProperties>
</file>