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05D3E" w:rsidRDefault="00CC6DFF">
      <w:pPr>
        <w:rPr>
          <w:rFonts w:ascii="SassoonPrimaryType" w:hAnsi="SassoonPrimaryType"/>
          <w:b/>
          <w:color w:val="0070C0"/>
          <w:sz w:val="28"/>
          <w:szCs w:val="28"/>
        </w:rPr>
      </w:pPr>
      <w:r>
        <w:rPr>
          <w:noProof/>
          <w:color w:val="0070C0"/>
          <w:lang w:eastAsia="en-GB"/>
        </w:rPr>
        <mc:AlternateContent>
          <mc:Choice Requires="wps">
            <w:drawing>
              <wp:anchor distT="0" distB="0" distL="114300" distR="114300" simplePos="0" relativeHeight="251675648" behindDoc="0" locked="0" layoutInCell="1" allowOverlap="1" wp14:anchorId="522DD669" wp14:editId="43876DE9">
                <wp:simplePos x="0" y="0"/>
                <wp:positionH relativeFrom="column">
                  <wp:posOffset>3314700</wp:posOffset>
                </wp:positionH>
                <wp:positionV relativeFrom="paragraph">
                  <wp:posOffset>-323851</wp:posOffset>
                </wp:positionV>
                <wp:extent cx="2362200" cy="2809875"/>
                <wp:effectExtent l="0" t="0" r="0" b="9525"/>
                <wp:wrapNone/>
                <wp:docPr id="12" name="Text Box 12"/>
                <wp:cNvGraphicFramePr/>
                <a:graphic xmlns:a="http://schemas.openxmlformats.org/drawingml/2006/main">
                  <a:graphicData uri="http://schemas.microsoft.com/office/word/2010/wordprocessingShape">
                    <wps:wsp>
                      <wps:cNvSpPr txBox="1"/>
                      <wps:spPr>
                        <a:xfrm>
                          <a:off x="0" y="0"/>
                          <a:ext cx="2362200" cy="2809875"/>
                        </a:xfrm>
                        <a:prstGeom prst="rect">
                          <a:avLst/>
                        </a:prstGeom>
                        <a:solidFill>
                          <a:sysClr val="window" lastClr="FFFFFF"/>
                        </a:solidFill>
                        <a:ln w="6350">
                          <a:noFill/>
                        </a:ln>
                        <a:effectLst/>
                      </wps:spPr>
                      <wps:txb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114B35" w:rsidRPr="00CC6DFF" w:rsidRDefault="002905D4" w:rsidP="00114B35">
                            <w:pPr>
                              <w:spacing w:line="240" w:lineRule="auto"/>
                              <w:rPr>
                                <w:rFonts w:ascii="SassoonPrimaryType" w:hAnsi="SassoonPrimaryType"/>
                                <w:color w:val="0070C0"/>
                                <w:sz w:val="16"/>
                                <w:szCs w:val="16"/>
                              </w:rPr>
                            </w:pPr>
                            <w:r w:rsidRPr="00CC6DFF">
                              <w:rPr>
                                <w:rFonts w:ascii="SassoonPrimaryType" w:hAnsi="SassoonPrimaryType"/>
                                <w:color w:val="0070C0"/>
                                <w:sz w:val="16"/>
                                <w:szCs w:val="16"/>
                              </w:rPr>
                              <w:t xml:space="preserve">Use sand timers to help extend concentration for children who find it difficult to focus their attention on a task.                                       </w:t>
                            </w:r>
                            <w:r w:rsidR="00CC6DFF">
                              <w:rPr>
                                <w:rFonts w:ascii="SassoonPrimaryType" w:hAnsi="SassoonPrimaryType"/>
                                <w:color w:val="0070C0"/>
                                <w:sz w:val="16"/>
                                <w:szCs w:val="16"/>
                              </w:rPr>
                              <w:t xml:space="preserve">     </w:t>
                            </w:r>
                            <w:r w:rsidRPr="00CC6DFF">
                              <w:rPr>
                                <w:rFonts w:ascii="SassoonPrimaryType" w:hAnsi="SassoonPrimaryType"/>
                                <w:color w:val="0070C0"/>
                                <w:sz w:val="16"/>
                                <w:szCs w:val="16"/>
                              </w:rPr>
                              <w:t xml:space="preserve"> Provide activities such as cooking where talk is </w:t>
                            </w:r>
                            <w:r w:rsidR="00A774AA" w:rsidRPr="00CC6DFF">
                              <w:rPr>
                                <w:rFonts w:ascii="SassoonPrimaryType" w:hAnsi="SassoonPrimaryType"/>
                                <w:color w:val="0070C0"/>
                                <w:sz w:val="16"/>
                                <w:szCs w:val="16"/>
                              </w:rPr>
                              <w:t>used</w:t>
                            </w:r>
                            <w:r w:rsidR="00CC6DFF" w:rsidRPr="00CC6DFF">
                              <w:rPr>
                                <w:rFonts w:ascii="SassoonPrimaryType" w:hAnsi="SassoonPrimaryType"/>
                                <w:color w:val="0070C0"/>
                                <w:sz w:val="16"/>
                                <w:szCs w:val="16"/>
                              </w:rPr>
                              <w:t xml:space="preserve"> to introduce new language such as more, less, heavy, light</w:t>
                            </w:r>
                            <w:r w:rsidR="00A774AA" w:rsidRPr="00CC6DFF">
                              <w:rPr>
                                <w:rFonts w:ascii="SassoonPrimaryType" w:hAnsi="SassoonPrimaryType"/>
                                <w:color w:val="0070C0"/>
                                <w:sz w:val="16"/>
                                <w:szCs w:val="16"/>
                              </w:rPr>
                              <w:t>.                                                     Use vocabulary</w:t>
                            </w:r>
                            <w:r w:rsidR="008C4502" w:rsidRPr="00CC6DFF">
                              <w:rPr>
                                <w:rFonts w:ascii="SassoonPrimaryType" w:hAnsi="SassoonPrimaryType"/>
                                <w:color w:val="0070C0"/>
                                <w:sz w:val="16"/>
                                <w:szCs w:val="16"/>
                              </w:rPr>
                              <w:t>, stories and songs</w:t>
                            </w:r>
                            <w:r w:rsidR="00A774AA" w:rsidRPr="00CC6DFF">
                              <w:rPr>
                                <w:rFonts w:ascii="SassoonPrimaryType" w:hAnsi="SassoonPrimaryType"/>
                                <w:color w:val="0070C0"/>
                                <w:sz w:val="16"/>
                                <w:szCs w:val="16"/>
                              </w:rPr>
                              <w:t xml:space="preserve"> associated with time, numbers, shape, space and measure</w:t>
                            </w:r>
                            <w:r w:rsidR="008C4502" w:rsidRPr="00CC6DFF">
                              <w:rPr>
                                <w:rFonts w:ascii="SassoonPrimaryType" w:hAnsi="SassoonPrimaryType"/>
                                <w:color w:val="0070C0"/>
                                <w:sz w:val="16"/>
                                <w:szCs w:val="16"/>
                              </w:rPr>
                              <w:t>.                    Encourage children to recognise patterns in books,</w:t>
                            </w:r>
                            <w:r w:rsidR="00A774AA" w:rsidRPr="00CC6DFF">
                              <w:rPr>
                                <w:rFonts w:ascii="SassoonPrimaryType" w:hAnsi="SassoonPrimaryType"/>
                                <w:color w:val="0070C0"/>
                                <w:sz w:val="16"/>
                                <w:szCs w:val="16"/>
                              </w:rPr>
                              <w:t xml:space="preserve"> e.g. goldilocks and the three bears.   </w:t>
                            </w:r>
                            <w:r w:rsidR="008C4502" w:rsidRPr="00CC6DFF">
                              <w:rPr>
                                <w:rFonts w:ascii="SassoonPrimaryType" w:hAnsi="SassoonPrimaryType"/>
                                <w:color w:val="0070C0"/>
                                <w:sz w:val="16"/>
                                <w:szCs w:val="16"/>
                              </w:rPr>
                              <w:t xml:space="preserve">  </w:t>
                            </w:r>
                            <w:r w:rsidR="00CC6DFF">
                              <w:rPr>
                                <w:rFonts w:ascii="SassoonPrimaryType" w:hAnsi="SassoonPrimaryType"/>
                                <w:color w:val="0070C0"/>
                                <w:sz w:val="16"/>
                                <w:szCs w:val="16"/>
                              </w:rPr>
                              <w:t xml:space="preserve">     </w:t>
                            </w:r>
                            <w:r w:rsidR="008C4502" w:rsidRPr="00CC6DFF">
                              <w:rPr>
                                <w:rFonts w:ascii="SassoonPrimaryType" w:hAnsi="SassoonPrimaryType"/>
                                <w:color w:val="0070C0"/>
                                <w:sz w:val="16"/>
                                <w:szCs w:val="16"/>
                              </w:rPr>
                              <w:t xml:space="preserve"> Introduce maths bags to take home with various resources such as heavy and light for children to explore and talk about with their parents.            </w:t>
                            </w:r>
                            <w:r w:rsidR="00CC6DFF" w:rsidRPr="00CC6DFF">
                              <w:rPr>
                                <w:rFonts w:ascii="SassoonPrimaryType" w:hAnsi="SassoonPrimaryType"/>
                                <w:color w:val="0070C0"/>
                                <w:sz w:val="16"/>
                                <w:szCs w:val="16"/>
                              </w:rPr>
                              <w:t xml:space="preserve">Encourage children to see and hear the sequence of actions you go through as you carry out familiar routines.                                      </w:t>
                            </w:r>
                            <w:r w:rsidR="00CC6DFF">
                              <w:rPr>
                                <w:rFonts w:ascii="SassoonPrimaryType" w:hAnsi="SassoonPrimaryType"/>
                                <w:color w:val="0070C0"/>
                                <w:sz w:val="16"/>
                                <w:szCs w:val="16"/>
                              </w:rPr>
                              <w:t xml:space="preserve">              </w:t>
                            </w:r>
                            <w:r w:rsidR="00CC6DFF" w:rsidRPr="00CC6DFF">
                              <w:rPr>
                                <w:rFonts w:ascii="SassoonPrimaryType" w:hAnsi="SassoonPrimaryType"/>
                                <w:color w:val="0070C0"/>
                                <w:sz w:val="16"/>
                                <w:szCs w:val="16"/>
                              </w:rPr>
                              <w:t>Use songs and rhymes to introduce basic shapes, numbers and daily routines.</w:t>
                            </w:r>
                            <w:r w:rsidR="008C4502" w:rsidRPr="00CC6DFF">
                              <w:rPr>
                                <w:rFonts w:ascii="SassoonPrimaryType" w:hAnsi="SassoonPrimaryType"/>
                                <w:color w:val="0070C0"/>
                                <w:sz w:val="16"/>
                                <w:szCs w:val="16"/>
                              </w:rPr>
                              <w:t xml:space="preserve">       </w:t>
                            </w:r>
                            <w:r w:rsidR="00CC6DFF" w:rsidRPr="00CC6DFF">
                              <w:rPr>
                                <w:rFonts w:ascii="SassoonPrimaryType" w:hAnsi="SassoonPrimaryType"/>
                                <w:color w:val="0070C0"/>
                                <w:sz w:val="16"/>
                                <w:szCs w:val="16"/>
                              </w:rPr>
                              <w:t xml:space="preserve">             </w:t>
                            </w:r>
                            <w:r w:rsidR="008C4502" w:rsidRPr="00CC6DFF">
                              <w:rPr>
                                <w:rFonts w:ascii="SassoonPrimaryType" w:hAnsi="SassoonPrimaryType"/>
                                <w:color w:val="0070C0"/>
                                <w:sz w:val="16"/>
                                <w:szCs w:val="16"/>
                              </w:rPr>
                              <w:t xml:space="preserve">        </w:t>
                            </w:r>
                            <w:r w:rsidR="00CC6DFF" w:rsidRPr="00CC6DFF">
                              <w:rPr>
                                <w:rFonts w:ascii="SassoonPrimaryType" w:hAnsi="SassoonPrimaryType"/>
                                <w:color w:val="0070C0"/>
                                <w:sz w:val="16"/>
                                <w:szCs w:val="16"/>
                              </w:rPr>
                              <w:t xml:space="preserve">  Use puppets and props to engage children when counting.</w:t>
                            </w:r>
                            <w:r w:rsidR="008C4502" w:rsidRPr="00CC6DFF">
                              <w:rPr>
                                <w:rFonts w:ascii="SassoonPrimaryType" w:hAnsi="SassoonPrimaryType"/>
                                <w:color w:val="0070C0"/>
                                <w:sz w:val="16"/>
                                <w:szCs w:val="16"/>
                              </w:rPr>
                              <w:t xml:space="preserve">        </w:t>
                            </w:r>
                            <w:r w:rsidR="00CC6DFF" w:rsidRPr="00CC6DFF">
                              <w:rPr>
                                <w:rFonts w:ascii="SassoonPrimaryType" w:hAnsi="SassoonPrimaryType"/>
                                <w:color w:val="0070C0"/>
                                <w:sz w:val="16"/>
                                <w:szCs w:val="1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261pt;margin-top:-25.5pt;width:186pt;height:221.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" fillcolor="window" stroked="f" strokeweight=".5pt">
                <v:textbox>
                  <w:txbxContent>
                    <w:p w:rsidR="00A958F8"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Communication and Language</w:t>
                      </w:r>
                    </w:p>
                    <w:p w:rsidR="00114B35" w:rsidRPr="00CC6DFF" w:rsidRDefault="002905D4" w:rsidP="00114B35">
                      <w:pPr>
                        <w:spacing w:line="240" w:lineRule="auto"/>
                        <w:rPr>
                          <w:rFonts w:ascii="SassoonPrimaryType" w:hAnsi="SassoonPrimaryType"/>
                          <w:color w:val="0070C0"/>
                          <w:sz w:val="16"/>
                          <w:szCs w:val="16"/>
                        </w:rPr>
                      </w:pPr>
                      <w:r w:rsidRPr="00CC6DFF">
                        <w:rPr>
                          <w:rFonts w:ascii="SassoonPrimaryType" w:hAnsi="SassoonPrimaryType"/>
                          <w:color w:val="0070C0"/>
                          <w:sz w:val="16"/>
                          <w:szCs w:val="16"/>
                        </w:rPr>
                        <w:t xml:space="preserve">Use sand timers to help extend concentration for children who find it difficult to focus their attention on a task.                                       </w:t>
                      </w:r>
                      <w:r w:rsidR="00CC6DFF">
                        <w:rPr>
                          <w:rFonts w:ascii="SassoonPrimaryType" w:hAnsi="SassoonPrimaryType"/>
                          <w:color w:val="0070C0"/>
                          <w:sz w:val="16"/>
                          <w:szCs w:val="16"/>
                        </w:rPr>
                        <w:t xml:space="preserve">     </w:t>
                      </w:r>
                      <w:r w:rsidRPr="00CC6DFF">
                        <w:rPr>
                          <w:rFonts w:ascii="SassoonPrimaryType" w:hAnsi="SassoonPrimaryType"/>
                          <w:color w:val="0070C0"/>
                          <w:sz w:val="16"/>
                          <w:szCs w:val="16"/>
                        </w:rPr>
                        <w:t xml:space="preserve"> Provide activities such as cooking where talk is </w:t>
                      </w:r>
                      <w:r w:rsidR="00A774AA" w:rsidRPr="00CC6DFF">
                        <w:rPr>
                          <w:rFonts w:ascii="SassoonPrimaryType" w:hAnsi="SassoonPrimaryType"/>
                          <w:color w:val="0070C0"/>
                          <w:sz w:val="16"/>
                          <w:szCs w:val="16"/>
                        </w:rPr>
                        <w:t>used</w:t>
                      </w:r>
                      <w:r w:rsidR="00CC6DFF" w:rsidRPr="00CC6DFF">
                        <w:rPr>
                          <w:rFonts w:ascii="SassoonPrimaryType" w:hAnsi="SassoonPrimaryType"/>
                          <w:color w:val="0070C0"/>
                          <w:sz w:val="16"/>
                          <w:szCs w:val="16"/>
                        </w:rPr>
                        <w:t xml:space="preserve"> to introduce new language such as more, less, heavy, light</w:t>
                      </w:r>
                      <w:r w:rsidR="00A774AA" w:rsidRPr="00CC6DFF">
                        <w:rPr>
                          <w:rFonts w:ascii="SassoonPrimaryType" w:hAnsi="SassoonPrimaryType"/>
                          <w:color w:val="0070C0"/>
                          <w:sz w:val="16"/>
                          <w:szCs w:val="16"/>
                        </w:rPr>
                        <w:t>.                                                     Use vocabulary</w:t>
                      </w:r>
                      <w:r w:rsidR="008C4502" w:rsidRPr="00CC6DFF">
                        <w:rPr>
                          <w:rFonts w:ascii="SassoonPrimaryType" w:hAnsi="SassoonPrimaryType"/>
                          <w:color w:val="0070C0"/>
                          <w:sz w:val="16"/>
                          <w:szCs w:val="16"/>
                        </w:rPr>
                        <w:t>, stories and songs</w:t>
                      </w:r>
                      <w:r w:rsidR="00A774AA" w:rsidRPr="00CC6DFF">
                        <w:rPr>
                          <w:rFonts w:ascii="SassoonPrimaryType" w:hAnsi="SassoonPrimaryType"/>
                          <w:color w:val="0070C0"/>
                          <w:sz w:val="16"/>
                          <w:szCs w:val="16"/>
                        </w:rPr>
                        <w:t xml:space="preserve"> associated with time, numbers, shape, space and measure</w:t>
                      </w:r>
                      <w:r w:rsidR="008C4502" w:rsidRPr="00CC6DFF">
                        <w:rPr>
                          <w:rFonts w:ascii="SassoonPrimaryType" w:hAnsi="SassoonPrimaryType"/>
                          <w:color w:val="0070C0"/>
                          <w:sz w:val="16"/>
                          <w:szCs w:val="16"/>
                        </w:rPr>
                        <w:t>.                    Encourage children to recognise patterns in books,</w:t>
                      </w:r>
                      <w:r w:rsidR="00A774AA" w:rsidRPr="00CC6DFF">
                        <w:rPr>
                          <w:rFonts w:ascii="SassoonPrimaryType" w:hAnsi="SassoonPrimaryType"/>
                          <w:color w:val="0070C0"/>
                          <w:sz w:val="16"/>
                          <w:szCs w:val="16"/>
                        </w:rPr>
                        <w:t xml:space="preserve"> e.g. goldilocks and the three bears.   </w:t>
                      </w:r>
                      <w:r w:rsidR="008C4502" w:rsidRPr="00CC6DFF">
                        <w:rPr>
                          <w:rFonts w:ascii="SassoonPrimaryType" w:hAnsi="SassoonPrimaryType"/>
                          <w:color w:val="0070C0"/>
                          <w:sz w:val="16"/>
                          <w:szCs w:val="16"/>
                        </w:rPr>
                        <w:t xml:space="preserve">  </w:t>
                      </w:r>
                      <w:r w:rsidR="00CC6DFF">
                        <w:rPr>
                          <w:rFonts w:ascii="SassoonPrimaryType" w:hAnsi="SassoonPrimaryType"/>
                          <w:color w:val="0070C0"/>
                          <w:sz w:val="16"/>
                          <w:szCs w:val="16"/>
                        </w:rPr>
                        <w:t xml:space="preserve">     </w:t>
                      </w:r>
                      <w:r w:rsidR="008C4502" w:rsidRPr="00CC6DFF">
                        <w:rPr>
                          <w:rFonts w:ascii="SassoonPrimaryType" w:hAnsi="SassoonPrimaryType"/>
                          <w:color w:val="0070C0"/>
                          <w:sz w:val="16"/>
                          <w:szCs w:val="16"/>
                        </w:rPr>
                        <w:t xml:space="preserve"> Introduce maths bags to take home with various resources such as heavy and light for children to explore and talk about with their parents.            </w:t>
                      </w:r>
                      <w:r w:rsidR="00CC6DFF" w:rsidRPr="00CC6DFF">
                        <w:rPr>
                          <w:rFonts w:ascii="SassoonPrimaryType" w:hAnsi="SassoonPrimaryType"/>
                          <w:color w:val="0070C0"/>
                          <w:sz w:val="16"/>
                          <w:szCs w:val="16"/>
                        </w:rPr>
                        <w:t xml:space="preserve">Encourage children to see and hear the sequence of actions you go through as you carry out familiar routines.                                      </w:t>
                      </w:r>
                      <w:r w:rsidR="00CC6DFF">
                        <w:rPr>
                          <w:rFonts w:ascii="SassoonPrimaryType" w:hAnsi="SassoonPrimaryType"/>
                          <w:color w:val="0070C0"/>
                          <w:sz w:val="16"/>
                          <w:szCs w:val="16"/>
                        </w:rPr>
                        <w:t xml:space="preserve">              </w:t>
                      </w:r>
                      <w:r w:rsidR="00CC6DFF" w:rsidRPr="00CC6DFF">
                        <w:rPr>
                          <w:rFonts w:ascii="SassoonPrimaryType" w:hAnsi="SassoonPrimaryType"/>
                          <w:color w:val="0070C0"/>
                          <w:sz w:val="16"/>
                          <w:szCs w:val="16"/>
                        </w:rPr>
                        <w:t>Use songs and rhymes to introduce basic shapes, numbers and daily routines.</w:t>
                      </w:r>
                      <w:r w:rsidR="008C4502" w:rsidRPr="00CC6DFF">
                        <w:rPr>
                          <w:rFonts w:ascii="SassoonPrimaryType" w:hAnsi="SassoonPrimaryType"/>
                          <w:color w:val="0070C0"/>
                          <w:sz w:val="16"/>
                          <w:szCs w:val="16"/>
                        </w:rPr>
                        <w:t xml:space="preserve">       </w:t>
                      </w:r>
                      <w:r w:rsidR="00CC6DFF" w:rsidRPr="00CC6DFF">
                        <w:rPr>
                          <w:rFonts w:ascii="SassoonPrimaryType" w:hAnsi="SassoonPrimaryType"/>
                          <w:color w:val="0070C0"/>
                          <w:sz w:val="16"/>
                          <w:szCs w:val="16"/>
                        </w:rPr>
                        <w:t xml:space="preserve">             </w:t>
                      </w:r>
                      <w:r w:rsidR="008C4502" w:rsidRPr="00CC6DFF">
                        <w:rPr>
                          <w:rFonts w:ascii="SassoonPrimaryType" w:hAnsi="SassoonPrimaryType"/>
                          <w:color w:val="0070C0"/>
                          <w:sz w:val="16"/>
                          <w:szCs w:val="16"/>
                        </w:rPr>
                        <w:t xml:space="preserve">        </w:t>
                      </w:r>
                      <w:r w:rsidR="00CC6DFF" w:rsidRPr="00CC6DFF">
                        <w:rPr>
                          <w:rFonts w:ascii="SassoonPrimaryType" w:hAnsi="SassoonPrimaryType"/>
                          <w:color w:val="0070C0"/>
                          <w:sz w:val="16"/>
                          <w:szCs w:val="16"/>
                        </w:rPr>
                        <w:t xml:space="preserve">  Use puppets and props to engage children when counting.</w:t>
                      </w:r>
                      <w:r w:rsidR="008C4502" w:rsidRPr="00CC6DFF">
                        <w:rPr>
                          <w:rFonts w:ascii="SassoonPrimaryType" w:hAnsi="SassoonPrimaryType"/>
                          <w:color w:val="0070C0"/>
                          <w:sz w:val="16"/>
                          <w:szCs w:val="16"/>
                        </w:rPr>
                        <w:t xml:space="preserve">        </w:t>
                      </w:r>
                      <w:r w:rsidR="00CC6DFF" w:rsidRPr="00CC6DFF">
                        <w:rPr>
                          <w:rFonts w:ascii="SassoonPrimaryType" w:hAnsi="SassoonPrimaryType"/>
                          <w:color w:val="0070C0"/>
                          <w:sz w:val="16"/>
                          <w:szCs w:val="16"/>
                        </w:rPr>
                        <w:t xml:space="preserve"> </w:t>
                      </w:r>
                    </w:p>
                  </w:txbxContent>
                </v:textbox>
              </v:shape>
            </w:pict>
          </mc:Fallback>
        </mc:AlternateContent>
      </w:r>
      <w:r w:rsidR="00506F1A">
        <w:rPr>
          <w:noProof/>
          <w:color w:val="0070C0"/>
          <w:lang w:eastAsia="en-GB"/>
        </w:rPr>
        <mc:AlternateContent>
          <mc:Choice Requires="wps">
            <w:drawing>
              <wp:anchor distT="0" distB="0" distL="114300" distR="114300" simplePos="0" relativeHeight="251677696" behindDoc="0" locked="0" layoutInCell="1" allowOverlap="1" wp14:anchorId="47BBE625" wp14:editId="0E78FA7A">
                <wp:simplePos x="0" y="0"/>
                <wp:positionH relativeFrom="column">
                  <wp:posOffset>6715125</wp:posOffset>
                </wp:positionH>
                <wp:positionV relativeFrom="paragraph">
                  <wp:posOffset>-390525</wp:posOffset>
                </wp:positionV>
                <wp:extent cx="2152650" cy="287655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2152650" cy="2876550"/>
                        </a:xfrm>
                        <a:prstGeom prst="rect">
                          <a:avLst/>
                        </a:prstGeom>
                        <a:solidFill>
                          <a:sysClr val="window" lastClr="FFFFFF"/>
                        </a:solidFill>
                        <a:ln w="6350">
                          <a:noFill/>
                        </a:ln>
                        <a:effectLst/>
                      </wps:spPr>
                      <wps:txbx>
                        <w:txbxContent>
                          <w:p w:rsidR="00842D29" w:rsidRDefault="00FE4106" w:rsidP="00664EFF">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664EFF" w:rsidRPr="00664EFF" w:rsidRDefault="00664EFF" w:rsidP="00664EFF">
                            <w:pPr>
                              <w:rPr>
                                <w:rFonts w:ascii="SassoonPrimaryType" w:hAnsi="SassoonPrimaryType"/>
                                <w:color w:val="0070C0"/>
                                <w:sz w:val="17"/>
                                <w:szCs w:val="17"/>
                              </w:rPr>
                            </w:pPr>
                            <w:r>
                              <w:rPr>
                                <w:rFonts w:ascii="SassoonPrimaryType" w:hAnsi="SassoonPrimaryType"/>
                                <w:color w:val="0070C0"/>
                                <w:sz w:val="17"/>
                                <w:szCs w:val="17"/>
                              </w:rPr>
                              <w:t>Encourage children to mo</w:t>
                            </w:r>
                            <w:r w:rsidR="00846350">
                              <w:rPr>
                                <w:rFonts w:ascii="SassoonPrimaryType" w:hAnsi="SassoonPrimaryType"/>
                                <w:color w:val="0070C0"/>
                                <w:sz w:val="17"/>
                                <w:szCs w:val="17"/>
                              </w:rPr>
                              <w:t>ve through patterns of movement and recognise this with marks they make, e.g. rolling a ball through paint then on the floor.        Provide items for filling and emptying with different sizes and shapes to allow children</w:t>
                            </w:r>
                            <w:r w:rsidR="00FA2C1B">
                              <w:rPr>
                                <w:rFonts w:ascii="SassoonPrimaryType" w:hAnsi="SassoonPrimaryType"/>
                                <w:color w:val="0070C0"/>
                                <w:sz w:val="17"/>
                                <w:szCs w:val="17"/>
                              </w:rPr>
                              <w:t xml:space="preserve"> to experiment with quantity</w:t>
                            </w:r>
                            <w:r w:rsidR="00846350">
                              <w:rPr>
                                <w:rFonts w:ascii="SassoonPrimaryType" w:hAnsi="SassoonPrimaryType"/>
                                <w:color w:val="0070C0"/>
                                <w:sz w:val="17"/>
                                <w:szCs w:val="17"/>
                              </w:rPr>
                              <w:t xml:space="preserve">.      </w:t>
                            </w:r>
                            <w:r w:rsidR="00506F1A">
                              <w:rPr>
                                <w:rFonts w:ascii="SassoonPrimaryType" w:hAnsi="SassoonPrimaryType"/>
                                <w:color w:val="0070C0"/>
                                <w:sz w:val="17"/>
                                <w:szCs w:val="17"/>
                              </w:rPr>
                              <w:t xml:space="preserve">                  Attempt to demonstrate numbers and quantities through mark on paper or through media.                        Recognising that anything can be counted such as how many hops it takes to get from A to B.                                   Recognising items that children wear everyday come in pairs and encourage children to look for this as they dress.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27" type="#_x0000_t202" style="position:absolute;margin-left:528.75pt;margin-top:-30.75pt;width:169.5pt;height:226.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" fillcolor="window" stroked="f" strokeweight=".5pt">
                <v:textbox>
                  <w:txbxContent>
                    <w:p w:rsidR="00842D29" w:rsidRDefault="00FE4106" w:rsidP="00664EFF">
                      <w:pPr>
                        <w:jc w:val="center"/>
                        <w:rPr>
                          <w:rFonts w:ascii="SassoonPrimaryType" w:hAnsi="SassoonPrimaryType"/>
                          <w:b/>
                          <w:color w:val="0070C0"/>
                          <w:sz w:val="24"/>
                          <w:szCs w:val="24"/>
                        </w:rPr>
                      </w:pPr>
                      <w:r>
                        <w:rPr>
                          <w:rFonts w:ascii="SassoonPrimaryType" w:hAnsi="SassoonPrimaryType"/>
                          <w:b/>
                          <w:color w:val="0070C0"/>
                          <w:sz w:val="24"/>
                          <w:szCs w:val="24"/>
                        </w:rPr>
                        <w:t>Physical Development</w:t>
                      </w:r>
                    </w:p>
                    <w:p w:rsidR="00664EFF" w:rsidRPr="00664EFF" w:rsidRDefault="00664EFF" w:rsidP="00664EFF">
                      <w:pPr>
                        <w:rPr>
                          <w:rFonts w:ascii="SassoonPrimaryType" w:hAnsi="SassoonPrimaryType"/>
                          <w:color w:val="0070C0"/>
                          <w:sz w:val="17"/>
                          <w:szCs w:val="17"/>
                        </w:rPr>
                      </w:pPr>
                      <w:r>
                        <w:rPr>
                          <w:rFonts w:ascii="SassoonPrimaryType" w:hAnsi="SassoonPrimaryType"/>
                          <w:color w:val="0070C0"/>
                          <w:sz w:val="17"/>
                          <w:szCs w:val="17"/>
                        </w:rPr>
                        <w:t>Encourage children to mo</w:t>
                      </w:r>
                      <w:r w:rsidR="00846350">
                        <w:rPr>
                          <w:rFonts w:ascii="SassoonPrimaryType" w:hAnsi="SassoonPrimaryType"/>
                          <w:color w:val="0070C0"/>
                          <w:sz w:val="17"/>
                          <w:szCs w:val="17"/>
                        </w:rPr>
                        <w:t>ve through patterns of movement and recognise this with marks they make, e.g. rolling a ball through paint then on the floor.        Provide items for filling and emptying with different sizes and shapes to allow children</w:t>
                      </w:r>
                      <w:r w:rsidR="00FA2C1B">
                        <w:rPr>
                          <w:rFonts w:ascii="SassoonPrimaryType" w:hAnsi="SassoonPrimaryType"/>
                          <w:color w:val="0070C0"/>
                          <w:sz w:val="17"/>
                          <w:szCs w:val="17"/>
                        </w:rPr>
                        <w:t xml:space="preserve"> to experiment with quantity</w:t>
                      </w:r>
                      <w:r w:rsidR="00846350">
                        <w:rPr>
                          <w:rFonts w:ascii="SassoonPrimaryType" w:hAnsi="SassoonPrimaryType"/>
                          <w:color w:val="0070C0"/>
                          <w:sz w:val="17"/>
                          <w:szCs w:val="17"/>
                        </w:rPr>
                        <w:t xml:space="preserve">.      </w:t>
                      </w:r>
                      <w:r w:rsidR="00506F1A">
                        <w:rPr>
                          <w:rFonts w:ascii="SassoonPrimaryType" w:hAnsi="SassoonPrimaryType"/>
                          <w:color w:val="0070C0"/>
                          <w:sz w:val="17"/>
                          <w:szCs w:val="17"/>
                        </w:rPr>
                        <w:t xml:space="preserve">                  Attempt to demonstrate numbers and quantities through mark on paper or through media.                        Recognising that anything can be counted such as how many hops it takes to get from A to B.                                   Recognising items that children wear everyday come in pairs and encourage children to look for this as they dress.</w:t>
                      </w:r>
                    </w:p>
                  </w:txbxContent>
                </v:textbox>
              </v:shape>
            </w:pict>
          </mc:Fallback>
        </mc:AlternateContent>
      </w:r>
      <w:r w:rsidR="001E5A7B">
        <w:rPr>
          <w:noProof/>
          <w:color w:val="0070C0"/>
          <w:lang w:eastAsia="en-GB"/>
        </w:rPr>
        <mc:AlternateContent>
          <mc:Choice Requires="wps">
            <w:drawing>
              <wp:anchor distT="0" distB="0" distL="114300" distR="114300" simplePos="0" relativeHeight="251673600" behindDoc="0" locked="0" layoutInCell="1" allowOverlap="1" wp14:anchorId="749387C5" wp14:editId="5ACC7BA3">
                <wp:simplePos x="0" y="0"/>
                <wp:positionH relativeFrom="column">
                  <wp:posOffset>180975</wp:posOffset>
                </wp:positionH>
                <wp:positionV relativeFrom="paragraph">
                  <wp:posOffset>-447674</wp:posOffset>
                </wp:positionV>
                <wp:extent cx="2171700" cy="29337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171700" cy="293370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A958F8" w:rsidRPr="00114B35" w:rsidRDefault="00A958F8" w:rsidP="00FE4106">
                            <w:pPr>
                              <w:jc w:val="center"/>
                              <w:rPr>
                                <w:rFonts w:ascii="SassoonPrimaryType" w:hAnsi="SassoonPrimaryType"/>
                                <w:b/>
                                <w:color w:val="0070C0"/>
                              </w:rPr>
                            </w:pPr>
                            <w:r w:rsidRPr="00114B35">
                              <w:rPr>
                                <w:rFonts w:ascii="SassoonPrimaryType" w:hAnsi="SassoonPrimaryType"/>
                                <w:b/>
                                <w:color w:val="0070C0"/>
                              </w:rPr>
                              <w:t>Personal, Social and Emotional Development</w:t>
                            </w:r>
                          </w:p>
                          <w:p w:rsidR="00D46DB1" w:rsidRPr="00D71C1C" w:rsidRDefault="00D71C1C" w:rsidP="00D46DB1">
                            <w:pPr>
                              <w:spacing w:line="240" w:lineRule="auto"/>
                              <w:rPr>
                                <w:rFonts w:ascii="SassoonPrimaryType" w:hAnsi="SassoonPrimaryType"/>
                                <w:color w:val="0070C0"/>
                                <w:sz w:val="17"/>
                                <w:szCs w:val="17"/>
                              </w:rPr>
                            </w:pPr>
                            <w:r>
                              <w:rPr>
                                <w:rFonts w:ascii="SassoonPrimaryType" w:hAnsi="SassoonPrimaryType"/>
                                <w:color w:val="0070C0"/>
                                <w:sz w:val="17"/>
                                <w:szCs w:val="17"/>
                              </w:rPr>
                              <w:t>Promote children’s awareness of themselves and others by counting everybody at circle time.                                          Provide matching items to encourage adult and child to mimic each other in a cooperative game.                             Give time for children to pursue their learning without interruption, to complete activities to their satisfaction, and to return to activities.                                      Duplicate resources such as two bikes or two copies of the same book to promote turn taking through counting.                          Promote sharing resources through use of playdough</w:t>
                            </w:r>
                            <w:r w:rsidR="002905D4">
                              <w:rPr>
                                <w:rFonts w:ascii="SassoonPrimaryType" w:hAnsi="SassoonPrimaryType"/>
                                <w:color w:val="0070C0"/>
                                <w:sz w:val="17"/>
                                <w:szCs w:val="17"/>
                              </w:rPr>
                              <w:t xml:space="preserve"> by encouraging children to recognise and communicate how much they would like.                                    Establish routines with predictable sequences and events.</w:t>
                            </w:r>
                          </w:p>
                          <w:p w:rsidR="00D46DB1" w:rsidRPr="00D46DB1" w:rsidRDefault="00D46DB1" w:rsidP="00D46DB1">
                            <w:pPr>
                              <w:spacing w:line="240" w:lineRule="auto"/>
                              <w:rPr>
                                <w:rFonts w:ascii="SassoonPrimaryType" w:hAnsi="SassoonPrimaryType"/>
                                <w:color w:val="0070C0"/>
                                <w:sz w:val="24"/>
                                <w:szCs w:val="24"/>
                              </w:rPr>
                            </w:pP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1" o:spid="_x0000_s1028" type="#_x0000_t202" style="position:absolute;margin-left:14.25pt;margin-top:-35.25pt;width:171pt;height:231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" fillcolor="white [3201]" stroked="f" strokeweight=".5pt">
                <v:textbox>
                  <w:txbxContent>
                    <w:p w:rsidR="00A958F8" w:rsidRPr="00114B35" w:rsidRDefault="00A958F8" w:rsidP="00FE4106">
                      <w:pPr>
                        <w:jc w:val="center"/>
                        <w:rPr>
                          <w:rFonts w:ascii="SassoonPrimaryType" w:hAnsi="SassoonPrimaryType"/>
                          <w:b/>
                          <w:color w:val="0070C0"/>
                        </w:rPr>
                      </w:pPr>
                      <w:r w:rsidRPr="00114B35">
                        <w:rPr>
                          <w:rFonts w:ascii="SassoonPrimaryType" w:hAnsi="SassoonPrimaryType"/>
                          <w:b/>
                          <w:color w:val="0070C0"/>
                        </w:rPr>
                        <w:t>Personal, Social and Emotional Development</w:t>
                      </w:r>
                    </w:p>
                    <w:p w:rsidR="00D46DB1" w:rsidRPr="00D71C1C" w:rsidRDefault="00D71C1C" w:rsidP="00D46DB1">
                      <w:pPr>
                        <w:spacing w:line="240" w:lineRule="auto"/>
                        <w:rPr>
                          <w:rFonts w:ascii="SassoonPrimaryType" w:hAnsi="SassoonPrimaryType"/>
                          <w:color w:val="0070C0"/>
                          <w:sz w:val="17"/>
                          <w:szCs w:val="17"/>
                        </w:rPr>
                      </w:pPr>
                      <w:r>
                        <w:rPr>
                          <w:rFonts w:ascii="SassoonPrimaryType" w:hAnsi="SassoonPrimaryType"/>
                          <w:color w:val="0070C0"/>
                          <w:sz w:val="17"/>
                          <w:szCs w:val="17"/>
                        </w:rPr>
                        <w:t>Promote children’s awareness of themselves and others by counting everybody at circle time.                                          Provide matching items to encourage adult and child to mimic each other in a cooperative game.                             Give time for children to pursue their learning without interruption, to complete activities to their satisfaction, and to return to activities.                                      Duplicate resources such as two bikes or two copies of the same book to promote turn taking through counting.                          Promote sharing resources through use of playdough</w:t>
                      </w:r>
                      <w:r w:rsidR="002905D4">
                        <w:rPr>
                          <w:rFonts w:ascii="SassoonPrimaryType" w:hAnsi="SassoonPrimaryType"/>
                          <w:color w:val="0070C0"/>
                          <w:sz w:val="17"/>
                          <w:szCs w:val="17"/>
                        </w:rPr>
                        <w:t xml:space="preserve"> by encouraging children to recognise and communicate how much they would like.                                    Establish routines with predictable sequences and events.</w:t>
                      </w:r>
                    </w:p>
                    <w:p w:rsidR="00D46DB1" w:rsidRPr="00D46DB1" w:rsidRDefault="00D46DB1" w:rsidP="00D46DB1">
                      <w:pPr>
                        <w:spacing w:line="240" w:lineRule="auto"/>
                        <w:rPr>
                          <w:rFonts w:ascii="SassoonPrimaryType" w:hAnsi="SassoonPrimaryType"/>
                          <w:color w:val="0070C0"/>
                          <w:sz w:val="24"/>
                          <w:szCs w:val="24"/>
                        </w:rPr>
                      </w:pPr>
                    </w:p>
                    <w:p w:rsidR="00FF2D2E" w:rsidRPr="00FF2D2E" w:rsidRDefault="00FF2D2E" w:rsidP="00D46DB1">
                      <w:pPr>
                        <w:spacing w:line="240" w:lineRule="auto"/>
                        <w:jc w:val="center"/>
                        <w:rPr>
                          <w:rFonts w:ascii="SassoonPrimaryType" w:hAnsi="SassoonPrimaryType"/>
                          <w:color w:val="0070C0"/>
                          <w:sz w:val="24"/>
                          <w:szCs w:val="24"/>
                        </w:rPr>
                      </w:pPr>
                    </w:p>
                    <w:p w:rsidR="00A958F8" w:rsidRPr="00A958F8" w:rsidRDefault="00A958F8">
                      <w:pPr>
                        <w:rPr>
                          <w:rFonts w:ascii="SassoonPrimaryType" w:hAnsi="SassoonPrimaryType"/>
                          <w:color w:val="0070C0"/>
                          <w:sz w:val="24"/>
                          <w:szCs w:val="24"/>
                        </w:rPr>
                      </w:pPr>
                    </w:p>
                  </w:txbxContent>
                </v:textbox>
              </v:shape>
            </w:pict>
          </mc:Fallback>
        </mc:AlternateContent>
      </w:r>
      <w:r w:rsidR="00114B35">
        <w:rPr>
          <w:noProof/>
          <w:color w:val="0070C0"/>
          <w:lang w:eastAsia="en-GB"/>
        </w:rPr>
        <mc:AlternateContent>
          <mc:Choice Requires="wps">
            <w:drawing>
              <wp:anchor distT="0" distB="0" distL="114300" distR="114300" simplePos="0" relativeHeight="251670528" behindDoc="0" locked="0" layoutInCell="1" allowOverlap="1" wp14:anchorId="6E6074C5" wp14:editId="056C959E">
                <wp:simplePos x="0" y="0"/>
                <wp:positionH relativeFrom="column">
                  <wp:posOffset>3181350</wp:posOffset>
                </wp:positionH>
                <wp:positionV relativeFrom="paragraph">
                  <wp:posOffset>-514350</wp:posOffset>
                </wp:positionV>
                <wp:extent cx="2590800" cy="3133725"/>
                <wp:effectExtent l="0" t="0" r="19050" b="28575"/>
                <wp:wrapNone/>
                <wp:docPr id="9" name="Rounded Rectangle 9"/>
                <wp:cNvGraphicFramePr/>
                <a:graphic xmlns:a="http://schemas.openxmlformats.org/drawingml/2006/main">
                  <a:graphicData uri="http://schemas.microsoft.com/office/word/2010/wordprocessingShape">
                    <wps:wsp>
                      <wps:cNvSpPr/>
                      <wps:spPr>
                        <a:xfrm>
                          <a:off x="0" y="0"/>
                          <a:ext cx="2590800" cy="3133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9" o:spid="_x0000_s1026" style="position:absolute;margin-left:250.5pt;margin-top:-40.5pt;width:204pt;height:246.7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" filled="f" strokecolor="#385d8a" strokeweight="2pt"/>
            </w:pict>
          </mc:Fallback>
        </mc:AlternateContent>
      </w:r>
      <w:r w:rsidR="00114B35">
        <w:rPr>
          <w:noProof/>
          <w:color w:val="0070C0"/>
          <w:lang w:eastAsia="en-GB"/>
        </w:rPr>
        <mc:AlternateContent>
          <mc:Choice Requires="wps">
            <w:drawing>
              <wp:anchor distT="0" distB="0" distL="114300" distR="114300" simplePos="0" relativeHeight="251672576" behindDoc="0" locked="0" layoutInCell="1" allowOverlap="1" wp14:anchorId="31B47F07" wp14:editId="747A04F5">
                <wp:simplePos x="0" y="0"/>
                <wp:positionH relativeFrom="column">
                  <wp:posOffset>6515100</wp:posOffset>
                </wp:positionH>
                <wp:positionV relativeFrom="paragraph">
                  <wp:posOffset>-523875</wp:posOffset>
                </wp:positionV>
                <wp:extent cx="2590800" cy="3086100"/>
                <wp:effectExtent l="0" t="0" r="19050" b="19050"/>
                <wp:wrapNone/>
                <wp:docPr id="10" name="Rounded Rectangle 10"/>
                <wp:cNvGraphicFramePr/>
                <a:graphic xmlns:a="http://schemas.openxmlformats.org/drawingml/2006/main">
                  <a:graphicData uri="http://schemas.microsoft.com/office/word/2010/wordprocessingShape">
                    <wps:wsp>
                      <wps:cNvSpPr/>
                      <wps:spPr>
                        <a:xfrm>
                          <a:off x="0" y="0"/>
                          <a:ext cx="2590800" cy="3086100"/>
                        </a:xfrm>
                        <a:prstGeom prst="roundRect">
                          <a:avLst/>
                        </a:prstGeom>
                        <a:noFill/>
                        <a:ln w="25400" cap="flat" cmpd="sng" algn="ctr">
                          <a:solidFill>
                            <a:srgbClr val="4F81BD">
                              <a:shade val="50000"/>
                            </a:srgbClr>
                          </a:solidFill>
                          <a:prstDash val="solid"/>
                        </a:ln>
                        <a:effectLst/>
                      </wps:spPr>
                      <wps:txbx>
                        <w:txbxContent>
                          <w:p w:rsidR="002905D4" w:rsidRDefault="002905D4" w:rsidP="002905D4">
                            <w:pPr>
                              <w:jc w:val="center"/>
                            </w:pPr>
                            <w:proofErr w:type="spellStart"/>
                            <w:r>
                              <w:t>Whyo</w:t>
                            </w:r>
                            <w:proofErr w:type="spellEnd"/>
                            <w:r>
                              <w:t xml:space="preserve"> find it difficult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0" o:spid="_x0000_s1029" style="position:absolute;margin-left:513pt;margin-top:-41.25pt;width:204pt;height:243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" filled="f" strokecolor="#385d8a" strokeweight="2pt">
                <v:textbox>
                  <w:txbxContent>
                    <w:p w:rsidR="002905D4" w:rsidRDefault="002905D4" w:rsidP="002905D4">
                      <w:pPr>
                        <w:jc w:val="center"/>
                      </w:pPr>
                      <w:proofErr w:type="spellStart"/>
                      <w:r>
                        <w:t>Whyo</w:t>
                      </w:r>
                      <w:proofErr w:type="spellEnd"/>
                      <w:r>
                        <w:t xml:space="preserve"> find it difficult </w:t>
                      </w:r>
                    </w:p>
                  </w:txbxContent>
                </v:textbox>
              </v:roundrect>
            </w:pict>
          </mc:Fallback>
        </mc:AlternateContent>
      </w:r>
      <w:r w:rsidR="00114B35">
        <w:rPr>
          <w:noProof/>
          <w:color w:val="0070C0"/>
          <w:lang w:eastAsia="en-GB"/>
        </w:rPr>
        <mc:AlternateContent>
          <mc:Choice Requires="wps">
            <w:drawing>
              <wp:anchor distT="0" distB="0" distL="114300" distR="114300" simplePos="0" relativeHeight="251660288" behindDoc="0" locked="0" layoutInCell="1" allowOverlap="1" wp14:anchorId="0C9ADE04" wp14:editId="2C43F494">
                <wp:simplePos x="0" y="0"/>
                <wp:positionH relativeFrom="column">
                  <wp:posOffset>-47625</wp:posOffset>
                </wp:positionH>
                <wp:positionV relativeFrom="paragraph">
                  <wp:posOffset>-514985</wp:posOffset>
                </wp:positionV>
                <wp:extent cx="2590800" cy="3133725"/>
                <wp:effectExtent l="0" t="0" r="19050" b="28575"/>
                <wp:wrapNone/>
                <wp:docPr id="3" name="Rounded Rectangle 3"/>
                <wp:cNvGraphicFramePr/>
                <a:graphic xmlns:a="http://schemas.openxmlformats.org/drawingml/2006/main">
                  <a:graphicData uri="http://schemas.microsoft.com/office/word/2010/wordprocessingShape">
                    <wps:wsp>
                      <wps:cNvSpPr/>
                      <wps:spPr>
                        <a:xfrm>
                          <a:off x="0" y="0"/>
                          <a:ext cx="2590800" cy="313372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 o:spid="_x0000_s1026" style="position:absolute;margin-left:-3.75pt;margin-top:-40.55pt;width:204pt;height:246.7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" filled="f" strokecolor="#243f60 [1604]" strokeweight="2pt"/>
            </w:pict>
          </mc:Fallback>
        </mc:AlternateContent>
      </w:r>
      <w:r w:rsidR="00105D3E" w:rsidRPr="00105D3E">
        <w:rPr>
          <w:color w:val="0070C0"/>
          <w:sz w:val="32"/>
          <w:szCs w:val="32"/>
        </w:rPr>
        <w:t xml:space="preserve">     </w:t>
      </w:r>
    </w:p>
    <w:p w:rsidR="00A958F8" w:rsidRPr="00105D3E" w:rsidRDefault="00A958F8">
      <w:pPr>
        <w:rPr>
          <w:color w:val="0070C0"/>
        </w:rPr>
      </w:pPr>
    </w:p>
    <w:p w:rsidR="00105D3E" w:rsidRPr="00105D3E" w:rsidRDefault="00B35C6B">
      <w:r>
        <w:rPr>
          <w:noProof/>
          <w:lang w:eastAsia="en-GB"/>
        </w:rPr>
        <mc:AlternateContent>
          <mc:Choice Requires="wps">
            <w:drawing>
              <wp:anchor distT="0" distB="0" distL="114300" distR="114300" simplePos="0" relativeHeight="251686912" behindDoc="0" locked="0" layoutInCell="1" allowOverlap="1" wp14:anchorId="5F80AC4A" wp14:editId="665E7A48">
                <wp:simplePos x="0" y="0"/>
                <wp:positionH relativeFrom="column">
                  <wp:posOffset>1515745</wp:posOffset>
                </wp:positionH>
                <wp:positionV relativeFrom="paragraph">
                  <wp:posOffset>198755</wp:posOffset>
                </wp:positionV>
                <wp:extent cx="2725420" cy="608330"/>
                <wp:effectExtent l="0" t="0" r="9525" b="0"/>
                <wp:wrapNone/>
                <wp:docPr id="19" name="Text Box 19"/>
                <wp:cNvGraphicFramePr/>
                <a:graphic xmlns:a="http://schemas.openxmlformats.org/drawingml/2006/main">
                  <a:graphicData uri="http://schemas.microsoft.com/office/word/2010/wordprocessingShape">
                    <wps:wsp>
                      <wps:cNvSpPr txBox="1"/>
                      <wps:spPr>
                        <a:xfrm rot="16200000" flipH="1">
                          <a:off x="0" y="0"/>
                          <a:ext cx="2725420" cy="608330"/>
                        </a:xfrm>
                        <a:prstGeom prst="rect">
                          <a:avLst/>
                        </a:prstGeom>
                        <a:noFill/>
                        <a:ln>
                          <a:noFill/>
                        </a:ln>
                        <a:effectLst/>
                      </wps:spPr>
                      <wps:txb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29" type="#_x0000_t202" style="position:absolute;margin-left:119.35pt;margin-top:15.65pt;width:214.6pt;height:47.9pt;rotation:90;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" filled="f" stroked="f">
                <v:fill o:detectmouseclick="t"/>
                <v:textbox>
                  <w:txbxContent>
                    <w:p w:rsidR="00FF2D2E" w:rsidRPr="00FF2D2E" w:rsidRDefault="00FF2D2E" w:rsidP="00FF2D2E">
                      <w:pP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Motivationn</w:t>
                      </w:r>
                    </w:p>
                  </w:txbxContent>
                </v:textbox>
              </v:shape>
            </w:pict>
          </mc:Fallback>
        </mc:AlternateContent>
      </w:r>
      <w:r>
        <w:rPr>
          <w:noProof/>
          <w:lang w:eastAsia="en-GB"/>
        </w:rPr>
        <mc:AlternateContent>
          <mc:Choice Requires="wps">
            <w:drawing>
              <wp:anchor distT="0" distB="0" distL="114300" distR="114300" simplePos="0" relativeHeight="251688960" behindDoc="0" locked="0" layoutInCell="1" allowOverlap="1" wp14:anchorId="25F13145" wp14:editId="30FBDCF0">
                <wp:simplePos x="0" y="0"/>
                <wp:positionH relativeFrom="column">
                  <wp:posOffset>4660265</wp:posOffset>
                </wp:positionH>
                <wp:positionV relativeFrom="paragraph">
                  <wp:posOffset>-635</wp:posOffset>
                </wp:positionV>
                <wp:extent cx="3013710" cy="721995"/>
                <wp:effectExtent l="2857" t="0" r="0" b="0"/>
                <wp:wrapNone/>
                <wp:docPr id="20" name="Text Box 20"/>
                <wp:cNvGraphicFramePr/>
                <a:graphic xmlns:a="http://schemas.openxmlformats.org/drawingml/2006/main">
                  <a:graphicData uri="http://schemas.microsoft.com/office/word/2010/wordprocessingShape">
                    <wps:wsp>
                      <wps:cNvSpPr txBox="1"/>
                      <wps:spPr>
                        <a:xfrm rot="16200000">
                          <a:off x="0" y="0"/>
                          <a:ext cx="3013710" cy="721995"/>
                        </a:xfrm>
                        <a:prstGeom prst="rect">
                          <a:avLst/>
                        </a:prstGeom>
                        <a:noFill/>
                        <a:ln>
                          <a:noFill/>
                        </a:ln>
                        <a:effectLst/>
                      </wps:spPr>
                      <wps:txb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0" type="#_x0000_t202" style="position:absolute;margin-left:366.95pt;margin-top:-.05pt;width:237.3pt;height:56.85pt;rotation:-9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" filled="f" stroked="f">
                <v:fill o:detectmouseclick="t"/>
                <v:textbox>
                  <w:txbxContent>
                    <w:p w:rsidR="00D46DB1" w:rsidRPr="00D46DB1" w:rsidRDefault="00D46DB1" w:rsidP="00D46DB1">
                      <w:pPr>
                        <w:jc w:val="cente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Engagement</w:t>
                      </w:r>
                    </w:p>
                  </w:txbxContent>
                </v:textbox>
              </v:shape>
            </w:pict>
          </mc:Fallback>
        </mc:AlternateContent>
      </w:r>
      <w:r w:rsidR="00105D3E" w:rsidRPr="00105D3E">
        <w:t xml:space="preserve">          </w:t>
      </w:r>
    </w:p>
    <w:p w:rsidR="00AD4B87" w:rsidRDefault="00FA2C1B">
      <w:r>
        <w:rPr>
          <w:noProof/>
          <w:color w:val="0070C0"/>
          <w:sz w:val="32"/>
          <w:szCs w:val="32"/>
          <w:lang w:eastAsia="en-GB"/>
        </w:rPr>
        <mc:AlternateContent>
          <mc:Choice Requires="wps">
            <w:drawing>
              <wp:anchor distT="0" distB="0" distL="114300" distR="114300" simplePos="0" relativeHeight="251680768" behindDoc="0" locked="0" layoutInCell="1" allowOverlap="1" wp14:anchorId="4AB09D3A" wp14:editId="748CA9A3">
                <wp:simplePos x="0" y="0"/>
                <wp:positionH relativeFrom="column">
                  <wp:posOffset>6305550</wp:posOffset>
                </wp:positionH>
                <wp:positionV relativeFrom="paragraph">
                  <wp:posOffset>1665605</wp:posOffset>
                </wp:positionV>
                <wp:extent cx="2562225" cy="1895475"/>
                <wp:effectExtent l="0" t="0" r="9525" b="9525"/>
                <wp:wrapNone/>
                <wp:docPr id="15" name="Text Box 15"/>
                <wp:cNvGraphicFramePr/>
                <a:graphic xmlns:a="http://schemas.openxmlformats.org/drawingml/2006/main">
                  <a:graphicData uri="http://schemas.microsoft.com/office/word/2010/wordprocessingShape">
                    <wps:wsp>
                      <wps:cNvSpPr txBox="1"/>
                      <wps:spPr>
                        <a:xfrm>
                          <a:off x="0" y="0"/>
                          <a:ext cx="2562225" cy="1895475"/>
                        </a:xfrm>
                        <a:prstGeom prst="rect">
                          <a:avLst/>
                        </a:prstGeom>
                        <a:solidFill>
                          <a:sysClr val="window" lastClr="FFFFFF"/>
                        </a:solidFill>
                        <a:ln w="6350">
                          <a:noFill/>
                        </a:ln>
                        <a:effectLst/>
                      </wps:spPr>
                      <wps:txb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DC5816" w:rsidRPr="00DC5816" w:rsidRDefault="001A453D" w:rsidP="00DC5816">
                            <w:pPr>
                              <w:rPr>
                                <w:rFonts w:ascii="SassoonPrimaryType" w:hAnsi="SassoonPrimaryType"/>
                                <w:color w:val="0070C0"/>
                                <w:sz w:val="17"/>
                                <w:szCs w:val="17"/>
                              </w:rPr>
                            </w:pPr>
                            <w:r w:rsidRPr="001A453D">
                              <w:rPr>
                                <w:rFonts w:ascii="SassoonPrimaryType" w:hAnsi="SassoonPrimaryType"/>
                                <w:color w:val="0070C0"/>
                                <w:sz w:val="16"/>
                                <w:szCs w:val="16"/>
                              </w:rPr>
                              <w:t xml:space="preserve">Provide opportunities for children to recognise that shapes are everywhere, e.g. environmental walk.        Provide collections of interesting things for children </w:t>
                            </w:r>
                            <w:r w:rsidR="00FA2C1B">
                              <w:rPr>
                                <w:rFonts w:ascii="SassoonPrimaryType" w:hAnsi="SassoonPrimaryType"/>
                                <w:color w:val="0070C0"/>
                                <w:sz w:val="16"/>
                                <w:szCs w:val="16"/>
                              </w:rPr>
                              <w:t>to sort, order, count and label.</w:t>
                            </w:r>
                            <w:r w:rsidRPr="001A453D">
                              <w:rPr>
                                <w:rFonts w:ascii="SassoonPrimaryType" w:hAnsi="SassoonPrimaryType"/>
                                <w:color w:val="0070C0"/>
                                <w:sz w:val="16"/>
                                <w:szCs w:val="16"/>
                              </w:rPr>
                              <w:t xml:space="preserve">                  </w:t>
                            </w:r>
                            <w:r>
                              <w:rPr>
                                <w:rFonts w:ascii="SassoonPrimaryType" w:hAnsi="SassoonPrimaryType"/>
                                <w:color w:val="0070C0"/>
                                <w:sz w:val="16"/>
                                <w:szCs w:val="16"/>
                              </w:rPr>
                              <w:t xml:space="preserve">        </w:t>
                            </w:r>
                            <w:r w:rsidR="00D95716">
                              <w:rPr>
                                <w:rFonts w:ascii="SassoonPrimaryType" w:hAnsi="SassoonPrimaryType"/>
                                <w:color w:val="0070C0"/>
                                <w:sz w:val="16"/>
                                <w:szCs w:val="16"/>
                              </w:rPr>
                              <w:t xml:space="preserve">    </w:t>
                            </w:r>
                            <w:r w:rsidRPr="001A453D">
                              <w:rPr>
                                <w:rFonts w:ascii="SassoonPrimaryType" w:hAnsi="SassoonPrimaryType"/>
                                <w:color w:val="0070C0"/>
                                <w:sz w:val="16"/>
                                <w:szCs w:val="16"/>
                              </w:rPr>
                              <w:t xml:space="preserve"> Provide number labels for children to use, e.g. number the bikes and corresponding parking space.  </w:t>
                            </w:r>
                            <w:r>
                              <w:rPr>
                                <w:rFonts w:ascii="SassoonPrimaryType" w:hAnsi="SassoonPrimaryType"/>
                                <w:color w:val="0070C0"/>
                                <w:sz w:val="16"/>
                                <w:szCs w:val="16"/>
                              </w:rPr>
                              <w:t xml:space="preserve">                 </w:t>
                            </w:r>
                            <w:r w:rsidR="00D95716">
                              <w:rPr>
                                <w:rFonts w:ascii="SassoonPrimaryType" w:hAnsi="SassoonPrimaryType"/>
                                <w:color w:val="0070C0"/>
                                <w:sz w:val="16"/>
                                <w:szCs w:val="16"/>
                              </w:rPr>
                              <w:t xml:space="preserve">    </w:t>
                            </w:r>
                            <w:r>
                              <w:rPr>
                                <w:rFonts w:ascii="SassoonPrimaryType" w:hAnsi="SassoonPrimaryType"/>
                                <w:color w:val="0070C0"/>
                                <w:sz w:val="16"/>
                                <w:szCs w:val="16"/>
                              </w:rPr>
                              <w:t xml:space="preserve"> </w:t>
                            </w:r>
                            <w:r w:rsidRPr="001A453D">
                              <w:rPr>
                                <w:rFonts w:ascii="SassoonPrimaryType" w:hAnsi="SassoonPrimaryType"/>
                                <w:color w:val="0070C0"/>
                                <w:sz w:val="16"/>
                                <w:szCs w:val="16"/>
                              </w:rPr>
                              <w:t>Display numerals</w:t>
                            </w:r>
                            <w:r w:rsidR="00FA2C1B">
                              <w:rPr>
                                <w:rFonts w:ascii="SassoonPrimaryType" w:hAnsi="SassoonPrimaryType"/>
                                <w:color w:val="0070C0"/>
                                <w:sz w:val="16"/>
                                <w:szCs w:val="16"/>
                              </w:rPr>
                              <w:t xml:space="preserve"> and numricon</w:t>
                            </w:r>
                            <w:r w:rsidRPr="001A453D">
                              <w:rPr>
                                <w:rFonts w:ascii="SassoonPrimaryType" w:hAnsi="SassoonPrimaryType"/>
                                <w:color w:val="0070C0"/>
                                <w:sz w:val="16"/>
                                <w:szCs w:val="16"/>
                              </w:rPr>
                              <w:t xml:space="preserve"> in purposeful contexts such as four children allowed </w:t>
                            </w:r>
                            <w:proofErr w:type="gramStart"/>
                            <w:r w:rsidRPr="001A453D">
                              <w:rPr>
                                <w:rFonts w:ascii="SassoonPrimaryType" w:hAnsi="SassoonPrimaryType"/>
                                <w:color w:val="0070C0"/>
                                <w:sz w:val="16"/>
                                <w:szCs w:val="16"/>
                              </w:rPr>
                              <w:t>to access</w:t>
                            </w:r>
                            <w:proofErr w:type="gramEnd"/>
                            <w:r w:rsidRPr="001A453D">
                              <w:rPr>
                                <w:rFonts w:ascii="SassoonPrimaryType" w:hAnsi="SassoonPrimaryType"/>
                                <w:color w:val="0070C0"/>
                                <w:sz w:val="16"/>
                                <w:szCs w:val="16"/>
                              </w:rPr>
                              <w:t xml:space="preserve"> the creative area at one time.                                                    </w:t>
                            </w:r>
                            <w:r w:rsidR="00D95716">
                              <w:rPr>
                                <w:rFonts w:ascii="SassoonPrimaryType" w:hAnsi="SassoonPrimaryType"/>
                                <w:color w:val="0070C0"/>
                                <w:sz w:val="16"/>
                                <w:szCs w:val="16"/>
                              </w:rPr>
                              <w:t xml:space="preserve">      </w:t>
                            </w:r>
                            <w:r w:rsidRPr="001A453D">
                              <w:rPr>
                                <w:rFonts w:ascii="SassoonPrimaryType" w:hAnsi="SassoonPrimaryType"/>
                                <w:color w:val="0070C0"/>
                                <w:sz w:val="16"/>
                                <w:szCs w:val="16"/>
                              </w:rPr>
                              <w:t xml:space="preserve">Provide rich and varied opportunities for children </w:t>
                            </w:r>
                            <w:r w:rsidR="00FA2C1B">
                              <w:rPr>
                                <w:rFonts w:ascii="SassoonPrimaryType" w:hAnsi="SassoonPrimaryType"/>
                                <w:color w:val="0070C0"/>
                                <w:sz w:val="16"/>
                                <w:szCs w:val="16"/>
                              </w:rPr>
                              <w:t xml:space="preserve">to explore and have fun with maths. </w:t>
                            </w:r>
                          </w:p>
                          <w:p w:rsidR="006E5FB9" w:rsidRPr="006E5FB9" w:rsidRDefault="006E5FB9" w:rsidP="00FE4106">
                            <w:pPr>
                              <w:jc w:val="center"/>
                              <w:rPr>
                                <w:rFonts w:ascii="SassoonPrimaryType" w:hAnsi="SassoonPrimaryType"/>
                                <w:color w:val="0070C0"/>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5" o:spid="_x0000_s1032" type="#_x0000_t202" style="position:absolute;margin-left:496.5pt;margin-top:131.15pt;width:201.75pt;height:149.2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" fillcolor="window" stroked="f" strokeweight=".5pt">
                <v:textbox>
                  <w:txbxContent>
                    <w:p w:rsidR="006E5FB9" w:rsidRDefault="00FE4106" w:rsidP="006E5FB9">
                      <w:pPr>
                        <w:jc w:val="center"/>
                        <w:rPr>
                          <w:rFonts w:ascii="SassoonPrimaryType" w:hAnsi="SassoonPrimaryType"/>
                          <w:b/>
                          <w:color w:val="0070C0"/>
                          <w:sz w:val="24"/>
                          <w:szCs w:val="24"/>
                        </w:rPr>
                      </w:pPr>
                      <w:r>
                        <w:rPr>
                          <w:rFonts w:ascii="SassoonPrimaryType" w:hAnsi="SassoonPrimaryType"/>
                          <w:b/>
                          <w:color w:val="0070C0"/>
                          <w:sz w:val="24"/>
                          <w:szCs w:val="24"/>
                        </w:rPr>
                        <w:t>Mathematics</w:t>
                      </w:r>
                    </w:p>
                    <w:p w:rsidR="00DC5816" w:rsidRPr="00DC5816" w:rsidRDefault="001A453D" w:rsidP="00DC5816">
                      <w:pPr>
                        <w:rPr>
                          <w:rFonts w:ascii="SassoonPrimaryType" w:hAnsi="SassoonPrimaryType"/>
                          <w:color w:val="0070C0"/>
                          <w:sz w:val="17"/>
                          <w:szCs w:val="17"/>
                        </w:rPr>
                      </w:pPr>
                      <w:r w:rsidRPr="001A453D">
                        <w:rPr>
                          <w:rFonts w:ascii="SassoonPrimaryType" w:hAnsi="SassoonPrimaryType"/>
                          <w:color w:val="0070C0"/>
                          <w:sz w:val="16"/>
                          <w:szCs w:val="16"/>
                        </w:rPr>
                        <w:t xml:space="preserve">Provide opportunities for children to recognise that shapes are everywhere, e.g. environmental walk.        Provide collections of interesting things for children </w:t>
                      </w:r>
                      <w:r w:rsidR="00FA2C1B">
                        <w:rPr>
                          <w:rFonts w:ascii="SassoonPrimaryType" w:hAnsi="SassoonPrimaryType"/>
                          <w:color w:val="0070C0"/>
                          <w:sz w:val="16"/>
                          <w:szCs w:val="16"/>
                        </w:rPr>
                        <w:t>to sort, order, count and label.</w:t>
                      </w:r>
                      <w:r w:rsidRPr="001A453D">
                        <w:rPr>
                          <w:rFonts w:ascii="SassoonPrimaryType" w:hAnsi="SassoonPrimaryType"/>
                          <w:color w:val="0070C0"/>
                          <w:sz w:val="16"/>
                          <w:szCs w:val="16"/>
                        </w:rPr>
                        <w:t xml:space="preserve">                  </w:t>
                      </w:r>
                      <w:r>
                        <w:rPr>
                          <w:rFonts w:ascii="SassoonPrimaryType" w:hAnsi="SassoonPrimaryType"/>
                          <w:color w:val="0070C0"/>
                          <w:sz w:val="16"/>
                          <w:szCs w:val="16"/>
                        </w:rPr>
                        <w:t xml:space="preserve">        </w:t>
                      </w:r>
                      <w:r w:rsidR="00D95716">
                        <w:rPr>
                          <w:rFonts w:ascii="SassoonPrimaryType" w:hAnsi="SassoonPrimaryType"/>
                          <w:color w:val="0070C0"/>
                          <w:sz w:val="16"/>
                          <w:szCs w:val="16"/>
                        </w:rPr>
                        <w:t xml:space="preserve">    </w:t>
                      </w:r>
                      <w:r w:rsidRPr="001A453D">
                        <w:rPr>
                          <w:rFonts w:ascii="SassoonPrimaryType" w:hAnsi="SassoonPrimaryType"/>
                          <w:color w:val="0070C0"/>
                          <w:sz w:val="16"/>
                          <w:szCs w:val="16"/>
                        </w:rPr>
                        <w:t xml:space="preserve"> Provide number labels for children to use, e.g. number the bikes and corresponding parking space.  </w:t>
                      </w:r>
                      <w:r>
                        <w:rPr>
                          <w:rFonts w:ascii="SassoonPrimaryType" w:hAnsi="SassoonPrimaryType"/>
                          <w:color w:val="0070C0"/>
                          <w:sz w:val="16"/>
                          <w:szCs w:val="16"/>
                        </w:rPr>
                        <w:t xml:space="preserve">                 </w:t>
                      </w:r>
                      <w:r w:rsidR="00D95716">
                        <w:rPr>
                          <w:rFonts w:ascii="SassoonPrimaryType" w:hAnsi="SassoonPrimaryType"/>
                          <w:color w:val="0070C0"/>
                          <w:sz w:val="16"/>
                          <w:szCs w:val="16"/>
                        </w:rPr>
                        <w:t xml:space="preserve">    </w:t>
                      </w:r>
                      <w:r>
                        <w:rPr>
                          <w:rFonts w:ascii="SassoonPrimaryType" w:hAnsi="SassoonPrimaryType"/>
                          <w:color w:val="0070C0"/>
                          <w:sz w:val="16"/>
                          <w:szCs w:val="16"/>
                        </w:rPr>
                        <w:t xml:space="preserve"> </w:t>
                      </w:r>
                      <w:r w:rsidRPr="001A453D">
                        <w:rPr>
                          <w:rFonts w:ascii="SassoonPrimaryType" w:hAnsi="SassoonPrimaryType"/>
                          <w:color w:val="0070C0"/>
                          <w:sz w:val="16"/>
                          <w:szCs w:val="16"/>
                        </w:rPr>
                        <w:t>Display numerals</w:t>
                      </w:r>
                      <w:r w:rsidR="00FA2C1B">
                        <w:rPr>
                          <w:rFonts w:ascii="SassoonPrimaryType" w:hAnsi="SassoonPrimaryType"/>
                          <w:color w:val="0070C0"/>
                          <w:sz w:val="16"/>
                          <w:szCs w:val="16"/>
                        </w:rPr>
                        <w:t xml:space="preserve"> and numricon</w:t>
                      </w:r>
                      <w:r w:rsidRPr="001A453D">
                        <w:rPr>
                          <w:rFonts w:ascii="SassoonPrimaryType" w:hAnsi="SassoonPrimaryType"/>
                          <w:color w:val="0070C0"/>
                          <w:sz w:val="16"/>
                          <w:szCs w:val="16"/>
                        </w:rPr>
                        <w:t xml:space="preserve"> in purposeful contexts such as four children allowed </w:t>
                      </w:r>
                      <w:proofErr w:type="gramStart"/>
                      <w:r w:rsidRPr="001A453D">
                        <w:rPr>
                          <w:rFonts w:ascii="SassoonPrimaryType" w:hAnsi="SassoonPrimaryType"/>
                          <w:color w:val="0070C0"/>
                          <w:sz w:val="16"/>
                          <w:szCs w:val="16"/>
                        </w:rPr>
                        <w:t>to access</w:t>
                      </w:r>
                      <w:proofErr w:type="gramEnd"/>
                      <w:r w:rsidRPr="001A453D">
                        <w:rPr>
                          <w:rFonts w:ascii="SassoonPrimaryType" w:hAnsi="SassoonPrimaryType"/>
                          <w:color w:val="0070C0"/>
                          <w:sz w:val="16"/>
                          <w:szCs w:val="16"/>
                        </w:rPr>
                        <w:t xml:space="preserve"> the creative area at one time.                                                    </w:t>
                      </w:r>
                      <w:r w:rsidR="00D95716">
                        <w:rPr>
                          <w:rFonts w:ascii="SassoonPrimaryType" w:hAnsi="SassoonPrimaryType"/>
                          <w:color w:val="0070C0"/>
                          <w:sz w:val="16"/>
                          <w:szCs w:val="16"/>
                        </w:rPr>
                        <w:t xml:space="preserve">      </w:t>
                      </w:r>
                      <w:r w:rsidRPr="001A453D">
                        <w:rPr>
                          <w:rFonts w:ascii="SassoonPrimaryType" w:hAnsi="SassoonPrimaryType"/>
                          <w:color w:val="0070C0"/>
                          <w:sz w:val="16"/>
                          <w:szCs w:val="16"/>
                        </w:rPr>
                        <w:t xml:space="preserve">Provide rich and varied opportunities for children </w:t>
                      </w:r>
                      <w:r w:rsidR="00FA2C1B">
                        <w:rPr>
                          <w:rFonts w:ascii="SassoonPrimaryType" w:hAnsi="SassoonPrimaryType"/>
                          <w:color w:val="0070C0"/>
                          <w:sz w:val="16"/>
                          <w:szCs w:val="16"/>
                        </w:rPr>
                        <w:t xml:space="preserve">to explore and have fun with maths. </w:t>
                      </w:r>
                    </w:p>
                    <w:p w:rsidR="006E5FB9" w:rsidRPr="006E5FB9" w:rsidRDefault="006E5FB9" w:rsidP="00FE4106">
                      <w:pPr>
                        <w:jc w:val="center"/>
                        <w:rPr>
                          <w:rFonts w:ascii="SassoonPrimaryType" w:hAnsi="SassoonPrimaryType"/>
                          <w:color w:val="0070C0"/>
                          <w:sz w:val="24"/>
                          <w:szCs w:val="24"/>
                        </w:rPr>
                      </w:pPr>
                    </w:p>
                  </w:txbxContent>
                </v:textbox>
              </v:shape>
            </w:pict>
          </mc:Fallback>
        </mc:AlternateContent>
      </w:r>
      <w:r>
        <w:rPr>
          <w:noProof/>
          <w:color w:val="0070C0"/>
          <w:sz w:val="32"/>
          <w:szCs w:val="32"/>
          <w:lang w:eastAsia="en-GB"/>
        </w:rPr>
        <mc:AlternateContent>
          <mc:Choice Requires="wps">
            <w:drawing>
              <wp:anchor distT="0" distB="0" distL="114300" distR="114300" simplePos="0" relativeHeight="251678720" behindDoc="0" locked="0" layoutInCell="1" allowOverlap="1" wp14:anchorId="41048506" wp14:editId="65700554">
                <wp:simplePos x="0" y="0"/>
                <wp:positionH relativeFrom="column">
                  <wp:posOffset>180975</wp:posOffset>
                </wp:positionH>
                <wp:positionV relativeFrom="paragraph">
                  <wp:posOffset>1713230</wp:posOffset>
                </wp:positionV>
                <wp:extent cx="2590800" cy="1762125"/>
                <wp:effectExtent l="0" t="0" r="0" b="9525"/>
                <wp:wrapNone/>
                <wp:docPr id="14" name="Text Box 14"/>
                <wp:cNvGraphicFramePr/>
                <a:graphic xmlns:a="http://schemas.openxmlformats.org/drawingml/2006/main">
                  <a:graphicData uri="http://schemas.microsoft.com/office/word/2010/wordprocessingShape">
                    <wps:wsp>
                      <wps:cNvSpPr txBox="1"/>
                      <wps:spPr>
                        <a:xfrm>
                          <a:off x="0" y="0"/>
                          <a:ext cx="2590800" cy="17621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DC5816" w:rsidRDefault="00FE4106" w:rsidP="00DC5816">
                            <w:pPr>
                              <w:jc w:val="center"/>
                              <w:rPr>
                                <w:rFonts w:ascii="SassoonPrimaryType" w:hAnsi="SassoonPrimaryType"/>
                                <w:b/>
                                <w:color w:val="0070C0"/>
                                <w:sz w:val="24"/>
                                <w:szCs w:val="24"/>
                              </w:rPr>
                            </w:pPr>
                            <w:r w:rsidRPr="00FE4106">
                              <w:rPr>
                                <w:rFonts w:ascii="SassoonPrimaryType" w:hAnsi="SassoonPrimaryType"/>
                                <w:b/>
                                <w:color w:val="0070C0"/>
                                <w:sz w:val="24"/>
                                <w:szCs w:val="24"/>
                              </w:rPr>
                              <w:t>Literacy</w:t>
                            </w:r>
                          </w:p>
                          <w:p w:rsidR="005C5C6D" w:rsidRPr="00DC5816" w:rsidRDefault="009636D7" w:rsidP="00DC5816">
                            <w:pPr>
                              <w:rPr>
                                <w:rFonts w:ascii="SassoonPrimaryType" w:hAnsi="SassoonPrimaryType"/>
                                <w:b/>
                                <w:color w:val="0070C0"/>
                                <w:sz w:val="16"/>
                                <w:szCs w:val="16"/>
                              </w:rPr>
                            </w:pPr>
                            <w:r w:rsidRPr="00DC5816">
                              <w:rPr>
                                <w:rFonts w:ascii="SassoonPrimaryType" w:hAnsi="SassoonPrimaryType"/>
                                <w:color w:val="0070C0"/>
                                <w:sz w:val="16"/>
                                <w:szCs w:val="16"/>
                              </w:rPr>
                              <w:t>Encourage child to recognise and coll</w:t>
                            </w:r>
                            <w:bookmarkStart w:id="0" w:name="_GoBack"/>
                            <w:bookmarkEnd w:id="0"/>
                            <w:r w:rsidRPr="00DC5816">
                              <w:rPr>
                                <w:rFonts w:ascii="SassoonPrimaryType" w:hAnsi="SassoonPrimaryType"/>
                                <w:color w:val="0070C0"/>
                                <w:sz w:val="16"/>
                                <w:szCs w:val="16"/>
                              </w:rPr>
                              <w:t xml:space="preserve">ect meaningful numbers in print or logos, for example birthday cards, Ben10 etc.                            </w:t>
                            </w:r>
                            <w:r w:rsidR="00DC5816" w:rsidRPr="00DC5816">
                              <w:rPr>
                                <w:rFonts w:ascii="SassoonPrimaryType" w:hAnsi="SassoonPrimaryType"/>
                                <w:color w:val="0070C0"/>
                                <w:sz w:val="16"/>
                                <w:szCs w:val="16"/>
                              </w:rPr>
                              <w:t xml:space="preserve">            </w:t>
                            </w:r>
                            <w:r w:rsidRPr="00DC5816">
                              <w:rPr>
                                <w:rFonts w:ascii="SassoonPrimaryType" w:hAnsi="SassoonPrimaryType"/>
                                <w:color w:val="0070C0"/>
                                <w:sz w:val="16"/>
                                <w:szCs w:val="16"/>
                              </w:rPr>
                              <w:t xml:space="preserve">   </w:t>
                            </w:r>
                            <w:r w:rsidR="00DC5816">
                              <w:rPr>
                                <w:rFonts w:ascii="SassoonPrimaryType" w:hAnsi="SassoonPrimaryType"/>
                                <w:color w:val="0070C0"/>
                                <w:sz w:val="16"/>
                                <w:szCs w:val="16"/>
                              </w:rPr>
                              <w:t xml:space="preserve">   </w:t>
                            </w:r>
                            <w:proofErr w:type="gramStart"/>
                            <w:r w:rsidRPr="00DC5816">
                              <w:rPr>
                                <w:rFonts w:ascii="SassoonPrimaryType" w:hAnsi="SassoonPrimaryType"/>
                                <w:color w:val="0070C0"/>
                                <w:sz w:val="16"/>
                                <w:szCs w:val="16"/>
                              </w:rPr>
                              <w:t>Recognising the first and last pages in books or the first and la</w:t>
                            </w:r>
                            <w:r w:rsidR="00DC5816" w:rsidRPr="00DC5816">
                              <w:rPr>
                                <w:rFonts w:ascii="SassoonPrimaryType" w:hAnsi="SassoonPrimaryType"/>
                                <w:color w:val="0070C0"/>
                                <w:sz w:val="16"/>
                                <w:szCs w:val="16"/>
                              </w:rPr>
                              <w:t xml:space="preserve">st </w:t>
                            </w:r>
                            <w:r w:rsidRPr="00DC5816">
                              <w:rPr>
                                <w:rFonts w:ascii="SassoonPrimaryType" w:hAnsi="SassoonPrimaryType"/>
                                <w:color w:val="0070C0"/>
                                <w:sz w:val="16"/>
                                <w:szCs w:val="16"/>
                              </w:rPr>
                              <w:t>word in songs.</w:t>
                            </w:r>
                            <w:proofErr w:type="gramEnd"/>
                            <w:r w:rsidRPr="00DC5816">
                              <w:rPr>
                                <w:rFonts w:ascii="SassoonPrimaryType" w:hAnsi="SassoonPrimaryType"/>
                                <w:color w:val="0070C0"/>
                                <w:sz w:val="16"/>
                                <w:szCs w:val="16"/>
                              </w:rPr>
                              <w:t xml:space="preserve">      </w:t>
                            </w:r>
                            <w:r w:rsidR="00023ABA" w:rsidRPr="00DC5816">
                              <w:rPr>
                                <w:rFonts w:ascii="SassoonPrimaryType" w:hAnsi="SassoonPrimaryType"/>
                                <w:color w:val="0070C0"/>
                                <w:sz w:val="16"/>
                                <w:szCs w:val="16"/>
                              </w:rPr>
                              <w:t xml:space="preserve">            </w:t>
                            </w:r>
                            <w:r w:rsidR="00DC5816" w:rsidRPr="00DC5816">
                              <w:rPr>
                                <w:rFonts w:ascii="SassoonPrimaryType" w:hAnsi="SassoonPrimaryType"/>
                                <w:color w:val="0070C0"/>
                                <w:sz w:val="16"/>
                                <w:szCs w:val="16"/>
                              </w:rPr>
                              <w:t xml:space="preserve">    </w:t>
                            </w:r>
                            <w:r w:rsidR="00DC5816">
                              <w:rPr>
                                <w:rFonts w:ascii="SassoonPrimaryType" w:hAnsi="SassoonPrimaryType"/>
                                <w:color w:val="0070C0"/>
                                <w:sz w:val="16"/>
                                <w:szCs w:val="16"/>
                              </w:rPr>
                              <w:t xml:space="preserve">          </w:t>
                            </w:r>
                            <w:r w:rsidR="00023ABA" w:rsidRPr="00DC5816">
                              <w:rPr>
                                <w:rFonts w:ascii="SassoonPrimaryType" w:hAnsi="SassoonPrimaryType"/>
                                <w:color w:val="0070C0"/>
                                <w:sz w:val="16"/>
                                <w:szCs w:val="16"/>
                              </w:rPr>
                              <w:t xml:space="preserve">   </w:t>
                            </w:r>
                            <w:r w:rsidRPr="00DC5816">
                              <w:rPr>
                                <w:rFonts w:ascii="SassoonPrimaryType" w:hAnsi="SassoonPrimaryType"/>
                                <w:color w:val="0070C0"/>
                                <w:sz w:val="16"/>
                                <w:szCs w:val="16"/>
                              </w:rPr>
                              <w:t xml:space="preserve">Provide </w:t>
                            </w:r>
                            <w:r w:rsidR="00FA2C1B">
                              <w:rPr>
                                <w:rFonts w:ascii="SassoonPrimaryType" w:hAnsi="SassoonPrimaryType"/>
                                <w:color w:val="0070C0"/>
                                <w:sz w:val="16"/>
                                <w:szCs w:val="16"/>
                              </w:rPr>
                              <w:t xml:space="preserve">puppets to support children </w:t>
                            </w:r>
                            <w:r w:rsidRPr="00DC5816">
                              <w:rPr>
                                <w:rFonts w:ascii="SassoonPrimaryType" w:hAnsi="SassoonPrimaryType"/>
                                <w:color w:val="0070C0"/>
                                <w:sz w:val="16"/>
                                <w:szCs w:val="16"/>
                              </w:rPr>
                              <w:t>to sequence stories in order of events.</w:t>
                            </w:r>
                            <w:r w:rsidR="00DC5816" w:rsidRPr="00DC5816">
                              <w:rPr>
                                <w:rFonts w:ascii="SassoonPrimaryType" w:hAnsi="SassoonPrimaryType"/>
                                <w:color w:val="0070C0"/>
                                <w:sz w:val="16"/>
                                <w:szCs w:val="16"/>
                              </w:rPr>
                              <w:t xml:space="preserve">                                        </w:t>
                            </w:r>
                            <w:r w:rsidR="00DC5816">
                              <w:rPr>
                                <w:rFonts w:ascii="SassoonPrimaryType" w:hAnsi="SassoonPrimaryType"/>
                                <w:color w:val="0070C0"/>
                                <w:sz w:val="16"/>
                                <w:szCs w:val="16"/>
                              </w:rPr>
                              <w:t xml:space="preserve">     </w:t>
                            </w:r>
                            <w:r w:rsidR="00DC5816" w:rsidRPr="00DC5816">
                              <w:rPr>
                                <w:rFonts w:ascii="SassoonPrimaryType" w:hAnsi="SassoonPrimaryType"/>
                                <w:color w:val="0070C0"/>
                                <w:sz w:val="16"/>
                                <w:szCs w:val="16"/>
                              </w:rPr>
                              <w:t>Provide opportunities to create marks to represent numbers and quantities in play, e.g. writing a shopping list for role play.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4" o:spid="_x0000_s1033" type="#_x0000_t202" style="position:absolute;margin-left:14.25pt;margin-top:134.9pt;width:204pt;height:13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" fillcolor="white [3201]" stroked="f" strokeweight=".5pt">
                <v:textbox>
                  <w:txbxContent>
                    <w:p w:rsidR="00DC5816" w:rsidRDefault="00FE4106" w:rsidP="00DC5816">
                      <w:pPr>
                        <w:jc w:val="center"/>
                        <w:rPr>
                          <w:rFonts w:ascii="SassoonPrimaryType" w:hAnsi="SassoonPrimaryType"/>
                          <w:b/>
                          <w:color w:val="0070C0"/>
                          <w:sz w:val="24"/>
                          <w:szCs w:val="24"/>
                        </w:rPr>
                      </w:pPr>
                      <w:r w:rsidRPr="00FE4106">
                        <w:rPr>
                          <w:rFonts w:ascii="SassoonPrimaryType" w:hAnsi="SassoonPrimaryType"/>
                          <w:b/>
                          <w:color w:val="0070C0"/>
                          <w:sz w:val="24"/>
                          <w:szCs w:val="24"/>
                        </w:rPr>
                        <w:t>Literacy</w:t>
                      </w:r>
                    </w:p>
                    <w:p w:rsidR="005C5C6D" w:rsidRPr="00DC5816" w:rsidRDefault="009636D7" w:rsidP="00DC5816">
                      <w:pPr>
                        <w:rPr>
                          <w:rFonts w:ascii="SassoonPrimaryType" w:hAnsi="SassoonPrimaryType"/>
                          <w:b/>
                          <w:color w:val="0070C0"/>
                          <w:sz w:val="16"/>
                          <w:szCs w:val="16"/>
                        </w:rPr>
                      </w:pPr>
                      <w:r w:rsidRPr="00DC5816">
                        <w:rPr>
                          <w:rFonts w:ascii="SassoonPrimaryType" w:hAnsi="SassoonPrimaryType"/>
                          <w:color w:val="0070C0"/>
                          <w:sz w:val="16"/>
                          <w:szCs w:val="16"/>
                        </w:rPr>
                        <w:t>Encourage child to recognise and coll</w:t>
                      </w:r>
                      <w:bookmarkStart w:id="1" w:name="_GoBack"/>
                      <w:bookmarkEnd w:id="1"/>
                      <w:r w:rsidRPr="00DC5816">
                        <w:rPr>
                          <w:rFonts w:ascii="SassoonPrimaryType" w:hAnsi="SassoonPrimaryType"/>
                          <w:color w:val="0070C0"/>
                          <w:sz w:val="16"/>
                          <w:szCs w:val="16"/>
                        </w:rPr>
                        <w:t xml:space="preserve">ect meaningful numbers in print or logos, for example birthday cards, Ben10 etc.                            </w:t>
                      </w:r>
                      <w:r w:rsidR="00DC5816" w:rsidRPr="00DC5816">
                        <w:rPr>
                          <w:rFonts w:ascii="SassoonPrimaryType" w:hAnsi="SassoonPrimaryType"/>
                          <w:color w:val="0070C0"/>
                          <w:sz w:val="16"/>
                          <w:szCs w:val="16"/>
                        </w:rPr>
                        <w:t xml:space="preserve">            </w:t>
                      </w:r>
                      <w:r w:rsidRPr="00DC5816">
                        <w:rPr>
                          <w:rFonts w:ascii="SassoonPrimaryType" w:hAnsi="SassoonPrimaryType"/>
                          <w:color w:val="0070C0"/>
                          <w:sz w:val="16"/>
                          <w:szCs w:val="16"/>
                        </w:rPr>
                        <w:t xml:space="preserve">   </w:t>
                      </w:r>
                      <w:r w:rsidR="00DC5816">
                        <w:rPr>
                          <w:rFonts w:ascii="SassoonPrimaryType" w:hAnsi="SassoonPrimaryType"/>
                          <w:color w:val="0070C0"/>
                          <w:sz w:val="16"/>
                          <w:szCs w:val="16"/>
                        </w:rPr>
                        <w:t xml:space="preserve">   </w:t>
                      </w:r>
                      <w:proofErr w:type="gramStart"/>
                      <w:r w:rsidRPr="00DC5816">
                        <w:rPr>
                          <w:rFonts w:ascii="SassoonPrimaryType" w:hAnsi="SassoonPrimaryType"/>
                          <w:color w:val="0070C0"/>
                          <w:sz w:val="16"/>
                          <w:szCs w:val="16"/>
                        </w:rPr>
                        <w:t>Recognising the first and last pages in books or the first and la</w:t>
                      </w:r>
                      <w:r w:rsidR="00DC5816" w:rsidRPr="00DC5816">
                        <w:rPr>
                          <w:rFonts w:ascii="SassoonPrimaryType" w:hAnsi="SassoonPrimaryType"/>
                          <w:color w:val="0070C0"/>
                          <w:sz w:val="16"/>
                          <w:szCs w:val="16"/>
                        </w:rPr>
                        <w:t xml:space="preserve">st </w:t>
                      </w:r>
                      <w:r w:rsidRPr="00DC5816">
                        <w:rPr>
                          <w:rFonts w:ascii="SassoonPrimaryType" w:hAnsi="SassoonPrimaryType"/>
                          <w:color w:val="0070C0"/>
                          <w:sz w:val="16"/>
                          <w:szCs w:val="16"/>
                        </w:rPr>
                        <w:t>word in songs.</w:t>
                      </w:r>
                      <w:proofErr w:type="gramEnd"/>
                      <w:r w:rsidRPr="00DC5816">
                        <w:rPr>
                          <w:rFonts w:ascii="SassoonPrimaryType" w:hAnsi="SassoonPrimaryType"/>
                          <w:color w:val="0070C0"/>
                          <w:sz w:val="16"/>
                          <w:szCs w:val="16"/>
                        </w:rPr>
                        <w:t xml:space="preserve">      </w:t>
                      </w:r>
                      <w:r w:rsidR="00023ABA" w:rsidRPr="00DC5816">
                        <w:rPr>
                          <w:rFonts w:ascii="SassoonPrimaryType" w:hAnsi="SassoonPrimaryType"/>
                          <w:color w:val="0070C0"/>
                          <w:sz w:val="16"/>
                          <w:szCs w:val="16"/>
                        </w:rPr>
                        <w:t xml:space="preserve">            </w:t>
                      </w:r>
                      <w:r w:rsidR="00DC5816" w:rsidRPr="00DC5816">
                        <w:rPr>
                          <w:rFonts w:ascii="SassoonPrimaryType" w:hAnsi="SassoonPrimaryType"/>
                          <w:color w:val="0070C0"/>
                          <w:sz w:val="16"/>
                          <w:szCs w:val="16"/>
                        </w:rPr>
                        <w:t xml:space="preserve">    </w:t>
                      </w:r>
                      <w:r w:rsidR="00DC5816">
                        <w:rPr>
                          <w:rFonts w:ascii="SassoonPrimaryType" w:hAnsi="SassoonPrimaryType"/>
                          <w:color w:val="0070C0"/>
                          <w:sz w:val="16"/>
                          <w:szCs w:val="16"/>
                        </w:rPr>
                        <w:t xml:space="preserve">          </w:t>
                      </w:r>
                      <w:r w:rsidR="00023ABA" w:rsidRPr="00DC5816">
                        <w:rPr>
                          <w:rFonts w:ascii="SassoonPrimaryType" w:hAnsi="SassoonPrimaryType"/>
                          <w:color w:val="0070C0"/>
                          <w:sz w:val="16"/>
                          <w:szCs w:val="16"/>
                        </w:rPr>
                        <w:t xml:space="preserve">   </w:t>
                      </w:r>
                      <w:r w:rsidRPr="00DC5816">
                        <w:rPr>
                          <w:rFonts w:ascii="SassoonPrimaryType" w:hAnsi="SassoonPrimaryType"/>
                          <w:color w:val="0070C0"/>
                          <w:sz w:val="16"/>
                          <w:szCs w:val="16"/>
                        </w:rPr>
                        <w:t xml:space="preserve">Provide </w:t>
                      </w:r>
                      <w:r w:rsidR="00FA2C1B">
                        <w:rPr>
                          <w:rFonts w:ascii="SassoonPrimaryType" w:hAnsi="SassoonPrimaryType"/>
                          <w:color w:val="0070C0"/>
                          <w:sz w:val="16"/>
                          <w:szCs w:val="16"/>
                        </w:rPr>
                        <w:t xml:space="preserve">puppets to support children </w:t>
                      </w:r>
                      <w:r w:rsidRPr="00DC5816">
                        <w:rPr>
                          <w:rFonts w:ascii="SassoonPrimaryType" w:hAnsi="SassoonPrimaryType"/>
                          <w:color w:val="0070C0"/>
                          <w:sz w:val="16"/>
                          <w:szCs w:val="16"/>
                        </w:rPr>
                        <w:t>to sequence stories in order of events.</w:t>
                      </w:r>
                      <w:r w:rsidR="00DC5816" w:rsidRPr="00DC5816">
                        <w:rPr>
                          <w:rFonts w:ascii="SassoonPrimaryType" w:hAnsi="SassoonPrimaryType"/>
                          <w:color w:val="0070C0"/>
                          <w:sz w:val="16"/>
                          <w:szCs w:val="16"/>
                        </w:rPr>
                        <w:t xml:space="preserve">                                        </w:t>
                      </w:r>
                      <w:r w:rsidR="00DC5816">
                        <w:rPr>
                          <w:rFonts w:ascii="SassoonPrimaryType" w:hAnsi="SassoonPrimaryType"/>
                          <w:color w:val="0070C0"/>
                          <w:sz w:val="16"/>
                          <w:szCs w:val="16"/>
                        </w:rPr>
                        <w:t xml:space="preserve">     </w:t>
                      </w:r>
                      <w:r w:rsidR="00DC5816" w:rsidRPr="00DC5816">
                        <w:rPr>
                          <w:rFonts w:ascii="SassoonPrimaryType" w:hAnsi="SassoonPrimaryType"/>
                          <w:color w:val="0070C0"/>
                          <w:sz w:val="16"/>
                          <w:szCs w:val="16"/>
                        </w:rPr>
                        <w:t>Provide opportunities to create marks to represent numbers and quantities in play, e.g. writing a shopping list for role play.</w:t>
                      </w:r>
                    </w:p>
                  </w:txbxContent>
                </v:textbox>
              </v:shape>
            </w:pict>
          </mc:Fallback>
        </mc:AlternateContent>
      </w:r>
      <w:r w:rsidR="004B2207">
        <w:rPr>
          <w:noProof/>
          <w:color w:val="0070C0"/>
          <w:sz w:val="32"/>
          <w:szCs w:val="32"/>
          <w:lang w:eastAsia="en-GB"/>
        </w:rPr>
        <mc:AlternateContent>
          <mc:Choice Requires="wps">
            <w:drawing>
              <wp:anchor distT="0" distB="0" distL="114300" distR="114300" simplePos="0" relativeHeight="251684864" behindDoc="0" locked="0" layoutInCell="1" allowOverlap="1" wp14:anchorId="158952AA" wp14:editId="503513DB">
                <wp:simplePos x="0" y="0"/>
                <wp:positionH relativeFrom="column">
                  <wp:posOffset>4772025</wp:posOffset>
                </wp:positionH>
                <wp:positionV relativeFrom="paragraph">
                  <wp:posOffset>3694431</wp:posOffset>
                </wp:positionV>
                <wp:extent cx="4048125" cy="1600200"/>
                <wp:effectExtent l="0" t="0" r="9525" b="0"/>
                <wp:wrapNone/>
                <wp:docPr id="17" name="Text Box 17"/>
                <wp:cNvGraphicFramePr/>
                <a:graphic xmlns:a="http://schemas.openxmlformats.org/drawingml/2006/main">
                  <a:graphicData uri="http://schemas.microsoft.com/office/word/2010/wordprocessingShape">
                    <wps:wsp>
                      <wps:cNvSpPr txBox="1"/>
                      <wps:spPr>
                        <a:xfrm>
                          <a:off x="0" y="0"/>
                          <a:ext cx="4048125" cy="1600200"/>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4B2207" w:rsidRDefault="00B270F4" w:rsidP="000F03EC">
                            <w:pPr>
                              <w:rPr>
                                <w:rFonts w:ascii="SassoonPrimaryType" w:hAnsi="SassoonPrimaryType"/>
                                <w:color w:val="0070C0"/>
                                <w:sz w:val="16"/>
                                <w:szCs w:val="16"/>
                              </w:rPr>
                            </w:pPr>
                            <w:r w:rsidRPr="004B2207">
                              <w:rPr>
                                <w:rFonts w:ascii="SassoonPrimaryType" w:hAnsi="SassoonPrimaryType"/>
                                <w:color w:val="0070C0"/>
                                <w:sz w:val="16"/>
                                <w:szCs w:val="16"/>
                              </w:rPr>
                              <w:t xml:space="preserve">Explore making marks through different </w:t>
                            </w:r>
                            <w:proofErr w:type="gramStart"/>
                            <w:r w:rsidRPr="004B2207">
                              <w:rPr>
                                <w:rFonts w:ascii="SassoonPrimaryType" w:hAnsi="SassoonPrimaryType"/>
                                <w:color w:val="0070C0"/>
                                <w:sz w:val="16"/>
                                <w:szCs w:val="16"/>
                              </w:rPr>
                              <w:t>medias</w:t>
                            </w:r>
                            <w:proofErr w:type="gramEnd"/>
                            <w:r w:rsidRPr="004B2207">
                              <w:rPr>
                                <w:rFonts w:ascii="SassoonPrimaryType" w:hAnsi="SassoonPrimaryType"/>
                                <w:color w:val="0070C0"/>
                                <w:sz w:val="16"/>
                                <w:szCs w:val="16"/>
                              </w:rPr>
                              <w:t xml:space="preserve"> and use these to represent quantity and measurements                                                                                     </w:t>
                            </w:r>
                            <w:r w:rsidR="004B2207">
                              <w:rPr>
                                <w:rFonts w:ascii="SassoonPrimaryType" w:hAnsi="SassoonPrimaryType"/>
                                <w:color w:val="0070C0"/>
                                <w:sz w:val="16"/>
                                <w:szCs w:val="16"/>
                              </w:rPr>
                              <w:t xml:space="preserve">       </w:t>
                            </w:r>
                            <w:r w:rsidRPr="004B2207">
                              <w:rPr>
                                <w:rFonts w:ascii="SassoonPrimaryType" w:hAnsi="SassoonPrimaryType"/>
                                <w:color w:val="0070C0"/>
                                <w:sz w:val="16"/>
                                <w:szCs w:val="16"/>
                              </w:rPr>
                              <w:t xml:space="preserve">  Using numricon and other shapes to create models and print marks on paper or other materials, e.g. playdough.                                                                     </w:t>
                            </w:r>
                            <w:r w:rsidR="004B2207">
                              <w:rPr>
                                <w:rFonts w:ascii="SassoonPrimaryType" w:hAnsi="SassoonPrimaryType"/>
                                <w:color w:val="0070C0"/>
                                <w:sz w:val="16"/>
                                <w:szCs w:val="16"/>
                              </w:rPr>
                              <w:t xml:space="preserve">       </w:t>
                            </w:r>
                            <w:r w:rsidRPr="004B2207">
                              <w:rPr>
                                <w:rFonts w:ascii="SassoonPrimaryType" w:hAnsi="SassoonPrimaryType"/>
                                <w:color w:val="0070C0"/>
                                <w:sz w:val="16"/>
                                <w:szCs w:val="16"/>
                              </w:rPr>
                              <w:t xml:space="preserve"> Provide real objects that promote mathematics such as weighing scales in the role play area and recipes.     </w:t>
                            </w:r>
                            <w:r w:rsidR="004B2207" w:rsidRPr="004B2207">
                              <w:rPr>
                                <w:rFonts w:ascii="SassoonPrimaryType" w:hAnsi="SassoonPrimaryType"/>
                                <w:color w:val="0070C0"/>
                                <w:sz w:val="16"/>
                                <w:szCs w:val="16"/>
                              </w:rPr>
                              <w:t xml:space="preserve">                                                                           </w:t>
                            </w:r>
                            <w:r w:rsidR="004B2207">
                              <w:rPr>
                                <w:rFonts w:ascii="SassoonPrimaryType" w:hAnsi="SassoonPrimaryType"/>
                                <w:color w:val="0070C0"/>
                                <w:sz w:val="16"/>
                                <w:szCs w:val="16"/>
                              </w:rPr>
                              <w:t xml:space="preserve">              </w:t>
                            </w:r>
                            <w:r w:rsidR="004B2207" w:rsidRPr="004B2207">
                              <w:rPr>
                                <w:rFonts w:ascii="SassoonPrimaryType" w:hAnsi="SassoonPrimaryType"/>
                                <w:color w:val="0070C0"/>
                                <w:sz w:val="16"/>
                                <w:szCs w:val="16"/>
                              </w:rPr>
                              <w:t xml:space="preserve"> Provide statements about a real experience for children to order or sequence, e.g. making buns.                                                                                     </w:t>
                            </w:r>
                            <w:r w:rsidR="004B2207">
                              <w:rPr>
                                <w:rFonts w:ascii="SassoonPrimaryType" w:hAnsi="SassoonPrimaryType"/>
                                <w:color w:val="0070C0"/>
                                <w:sz w:val="16"/>
                                <w:szCs w:val="16"/>
                              </w:rPr>
                              <w:t xml:space="preserve">              </w:t>
                            </w:r>
                            <w:r w:rsidR="004B2207" w:rsidRPr="004B2207">
                              <w:rPr>
                                <w:rFonts w:ascii="SassoonPrimaryType" w:hAnsi="SassoonPrimaryType"/>
                                <w:color w:val="0070C0"/>
                                <w:sz w:val="16"/>
                                <w:szCs w:val="16"/>
                              </w:rPr>
                              <w:t xml:space="preserve"> Construct with a purpose in mind and sequence children’s actions.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7" o:spid="_x0000_s1032" type="#_x0000_t202" style="position:absolute;margin-left:375.75pt;margin-top:290.9pt;width:318.75pt;height:12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Expressive Arts and Design</w:t>
                      </w:r>
                    </w:p>
                    <w:p w:rsidR="000F03EC" w:rsidRPr="004B2207" w:rsidRDefault="00B270F4" w:rsidP="000F03EC">
                      <w:pPr>
                        <w:rPr>
                          <w:rFonts w:ascii="SassoonPrimaryType" w:hAnsi="SassoonPrimaryType"/>
                          <w:color w:val="0070C0"/>
                          <w:sz w:val="16"/>
                          <w:szCs w:val="16"/>
                        </w:rPr>
                      </w:pPr>
                      <w:r w:rsidRPr="004B2207">
                        <w:rPr>
                          <w:rFonts w:ascii="SassoonPrimaryType" w:hAnsi="SassoonPrimaryType"/>
                          <w:color w:val="0070C0"/>
                          <w:sz w:val="16"/>
                          <w:szCs w:val="16"/>
                        </w:rPr>
                        <w:t xml:space="preserve">Explore making marks through different </w:t>
                      </w:r>
                      <w:proofErr w:type="gramStart"/>
                      <w:r w:rsidRPr="004B2207">
                        <w:rPr>
                          <w:rFonts w:ascii="SassoonPrimaryType" w:hAnsi="SassoonPrimaryType"/>
                          <w:color w:val="0070C0"/>
                          <w:sz w:val="16"/>
                          <w:szCs w:val="16"/>
                        </w:rPr>
                        <w:t>medias</w:t>
                      </w:r>
                      <w:proofErr w:type="gramEnd"/>
                      <w:r w:rsidRPr="004B2207">
                        <w:rPr>
                          <w:rFonts w:ascii="SassoonPrimaryType" w:hAnsi="SassoonPrimaryType"/>
                          <w:color w:val="0070C0"/>
                          <w:sz w:val="16"/>
                          <w:szCs w:val="16"/>
                        </w:rPr>
                        <w:t xml:space="preserve"> and use these to represent quantity and measurements                                                                                     </w:t>
                      </w:r>
                      <w:r w:rsidR="004B2207">
                        <w:rPr>
                          <w:rFonts w:ascii="SassoonPrimaryType" w:hAnsi="SassoonPrimaryType"/>
                          <w:color w:val="0070C0"/>
                          <w:sz w:val="16"/>
                          <w:szCs w:val="16"/>
                        </w:rPr>
                        <w:t xml:space="preserve">       </w:t>
                      </w:r>
                      <w:r w:rsidRPr="004B2207">
                        <w:rPr>
                          <w:rFonts w:ascii="SassoonPrimaryType" w:hAnsi="SassoonPrimaryType"/>
                          <w:color w:val="0070C0"/>
                          <w:sz w:val="16"/>
                          <w:szCs w:val="16"/>
                        </w:rPr>
                        <w:t xml:space="preserve">  Using numricon and other shapes to create models and print marks on paper or other materials, e.g. playdough.                                                                     </w:t>
                      </w:r>
                      <w:r w:rsidR="004B2207">
                        <w:rPr>
                          <w:rFonts w:ascii="SassoonPrimaryType" w:hAnsi="SassoonPrimaryType"/>
                          <w:color w:val="0070C0"/>
                          <w:sz w:val="16"/>
                          <w:szCs w:val="16"/>
                        </w:rPr>
                        <w:t xml:space="preserve">       </w:t>
                      </w:r>
                      <w:r w:rsidRPr="004B2207">
                        <w:rPr>
                          <w:rFonts w:ascii="SassoonPrimaryType" w:hAnsi="SassoonPrimaryType"/>
                          <w:color w:val="0070C0"/>
                          <w:sz w:val="16"/>
                          <w:szCs w:val="16"/>
                        </w:rPr>
                        <w:t xml:space="preserve"> Provide real objects that promote mathematics such as weighing scales in the role play area and recipes.     </w:t>
                      </w:r>
                      <w:r w:rsidR="004B2207" w:rsidRPr="004B2207">
                        <w:rPr>
                          <w:rFonts w:ascii="SassoonPrimaryType" w:hAnsi="SassoonPrimaryType"/>
                          <w:color w:val="0070C0"/>
                          <w:sz w:val="16"/>
                          <w:szCs w:val="16"/>
                        </w:rPr>
                        <w:t xml:space="preserve">                                                                           </w:t>
                      </w:r>
                      <w:r w:rsidR="004B2207">
                        <w:rPr>
                          <w:rFonts w:ascii="SassoonPrimaryType" w:hAnsi="SassoonPrimaryType"/>
                          <w:color w:val="0070C0"/>
                          <w:sz w:val="16"/>
                          <w:szCs w:val="16"/>
                        </w:rPr>
                        <w:t xml:space="preserve">              </w:t>
                      </w:r>
                      <w:r w:rsidR="004B2207" w:rsidRPr="004B2207">
                        <w:rPr>
                          <w:rFonts w:ascii="SassoonPrimaryType" w:hAnsi="SassoonPrimaryType"/>
                          <w:color w:val="0070C0"/>
                          <w:sz w:val="16"/>
                          <w:szCs w:val="16"/>
                        </w:rPr>
                        <w:t xml:space="preserve"> Provide statements about a real experience for children to order or sequence, e.g. making buns.                                                                                     </w:t>
                      </w:r>
                      <w:r w:rsidR="004B2207">
                        <w:rPr>
                          <w:rFonts w:ascii="SassoonPrimaryType" w:hAnsi="SassoonPrimaryType"/>
                          <w:color w:val="0070C0"/>
                          <w:sz w:val="16"/>
                          <w:szCs w:val="16"/>
                        </w:rPr>
                        <w:t xml:space="preserve">              </w:t>
                      </w:r>
                      <w:r w:rsidR="004B2207" w:rsidRPr="004B2207">
                        <w:rPr>
                          <w:rFonts w:ascii="SassoonPrimaryType" w:hAnsi="SassoonPrimaryType"/>
                          <w:color w:val="0070C0"/>
                          <w:sz w:val="16"/>
                          <w:szCs w:val="16"/>
                        </w:rPr>
                        <w:t xml:space="preserve"> Construct with a purpose in mind and sequence children’s actions.</w:t>
                      </w:r>
                    </w:p>
                  </w:txbxContent>
                </v:textbox>
              </v:shape>
            </w:pict>
          </mc:Fallback>
        </mc:AlternateContent>
      </w:r>
      <w:r w:rsidR="00B270F4">
        <w:rPr>
          <w:noProof/>
          <w:color w:val="0070C0"/>
          <w:sz w:val="32"/>
          <w:szCs w:val="32"/>
          <w:lang w:eastAsia="en-GB"/>
        </w:rPr>
        <mc:AlternateContent>
          <mc:Choice Requires="wps">
            <w:drawing>
              <wp:anchor distT="0" distB="0" distL="114300" distR="114300" simplePos="0" relativeHeight="251682816" behindDoc="0" locked="0" layoutInCell="1" allowOverlap="1" wp14:anchorId="1F479912" wp14:editId="18C7F938">
                <wp:simplePos x="0" y="0"/>
                <wp:positionH relativeFrom="column">
                  <wp:posOffset>133350</wp:posOffset>
                </wp:positionH>
                <wp:positionV relativeFrom="paragraph">
                  <wp:posOffset>3675380</wp:posOffset>
                </wp:positionV>
                <wp:extent cx="4105275" cy="1619250"/>
                <wp:effectExtent l="0" t="0" r="9525" b="0"/>
                <wp:wrapNone/>
                <wp:docPr id="16" name="Text Box 16"/>
                <wp:cNvGraphicFramePr/>
                <a:graphic xmlns:a="http://schemas.openxmlformats.org/drawingml/2006/main">
                  <a:graphicData uri="http://schemas.microsoft.com/office/word/2010/wordprocessingShape">
                    <wps:wsp>
                      <wps:cNvSpPr txBox="1"/>
                      <wps:spPr>
                        <a:xfrm>
                          <a:off x="0" y="0"/>
                          <a:ext cx="4105275" cy="1619250"/>
                        </a:xfrm>
                        <a:prstGeom prst="rect">
                          <a:avLst/>
                        </a:prstGeom>
                        <a:solidFill>
                          <a:sysClr val="window" lastClr="FFFFFF"/>
                        </a:solidFill>
                        <a:ln w="6350">
                          <a:noFill/>
                        </a:ln>
                        <a:effectLst/>
                      </wps:spPr>
                      <wps:txb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B270F4" w:rsidRDefault="00B270F4" w:rsidP="006E5FB9">
                            <w:pPr>
                              <w:rPr>
                                <w:rFonts w:ascii="SassoonPrimaryType" w:hAnsi="SassoonPrimaryType"/>
                                <w:color w:val="0070C0"/>
                                <w:sz w:val="17"/>
                                <w:szCs w:val="17"/>
                              </w:rPr>
                            </w:pPr>
                            <w:r>
                              <w:rPr>
                                <w:rFonts w:ascii="SassoonPrimaryType" w:hAnsi="SassoonPrimaryType"/>
                                <w:color w:val="0070C0"/>
                                <w:sz w:val="17"/>
                                <w:szCs w:val="17"/>
                              </w:rPr>
                              <w:t>Counting significant people in our lives and naming them in photographs.              Make jigsaws out of pictures of ourselves, our families and community members and attempt to sequence them.                                                                            Use the local environment to recognise shapes, numbers and patterns.                 Create opportunities for children to recognise time, money and quantity through real experiences such as visiting a shop or a trip on the bus.                                                Provide opportunities to cook using real ingredients exploring quantities, weight and times.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6" o:spid="_x0000_s1035" type="#_x0000_t202" style="position:absolute;margin-left:10.5pt;margin-top:289.4pt;width:323.25pt;height:12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" fillcolor="window" stroked="f" strokeweight=".5pt">
                <v:textbox>
                  <w:txbxContent>
                    <w:p w:rsidR="00FE4106" w:rsidRDefault="00FE4106" w:rsidP="00FE4106">
                      <w:pPr>
                        <w:jc w:val="center"/>
                        <w:rPr>
                          <w:rFonts w:ascii="SassoonPrimaryType" w:hAnsi="SassoonPrimaryType"/>
                          <w:b/>
                          <w:color w:val="0070C0"/>
                          <w:sz w:val="24"/>
                          <w:szCs w:val="24"/>
                        </w:rPr>
                      </w:pPr>
                      <w:r>
                        <w:rPr>
                          <w:rFonts w:ascii="SassoonPrimaryType" w:hAnsi="SassoonPrimaryType"/>
                          <w:b/>
                          <w:color w:val="0070C0"/>
                          <w:sz w:val="24"/>
                          <w:szCs w:val="24"/>
                        </w:rPr>
                        <w:t>Understanding the World</w:t>
                      </w:r>
                    </w:p>
                    <w:p w:rsidR="000F03EC" w:rsidRPr="00B270F4" w:rsidRDefault="00B270F4" w:rsidP="006E5FB9">
                      <w:pPr>
                        <w:rPr>
                          <w:rFonts w:ascii="SassoonPrimaryType" w:hAnsi="SassoonPrimaryType"/>
                          <w:color w:val="0070C0"/>
                          <w:sz w:val="17"/>
                          <w:szCs w:val="17"/>
                        </w:rPr>
                      </w:pPr>
                      <w:r>
                        <w:rPr>
                          <w:rFonts w:ascii="SassoonPrimaryType" w:hAnsi="SassoonPrimaryType"/>
                          <w:color w:val="0070C0"/>
                          <w:sz w:val="17"/>
                          <w:szCs w:val="17"/>
                        </w:rPr>
                        <w:t>Counting significant people in our lives and naming them in photographs.              Make jigsaws out of pictures of ourselves, our families and community members and attempt to sequence them.                                                                            Use the local environment to recognise shapes, numbers and patterns.                 Create opportunities for children to recognise time, money and quantity through real experiences such as visiting a shop or a trip on the bus.                                                Provide opportunities to cook using real ingredients exploring quantities, weight and times.</w:t>
                      </w:r>
                    </w:p>
                  </w:txbxContent>
                </v:textbox>
              </v:shape>
            </w:pict>
          </mc:Fallback>
        </mc:AlternateContent>
      </w:r>
      <w:r w:rsidR="004716BC" w:rsidRPr="00105D3E">
        <w:rPr>
          <w:noProof/>
          <w:color w:val="0070C0"/>
          <w:sz w:val="32"/>
          <w:szCs w:val="32"/>
          <w:lang w:eastAsia="en-GB"/>
        </w:rPr>
        <w:drawing>
          <wp:anchor distT="0" distB="0" distL="114300" distR="114300" simplePos="0" relativeHeight="251658240" behindDoc="0" locked="0" layoutInCell="1" allowOverlap="1" wp14:anchorId="14FD1299" wp14:editId="4BBF2BCF">
            <wp:simplePos x="0" y="0"/>
            <wp:positionH relativeFrom="column">
              <wp:posOffset>4984115</wp:posOffset>
            </wp:positionH>
            <wp:positionV relativeFrom="paragraph">
              <wp:posOffset>2032000</wp:posOffset>
            </wp:positionV>
            <wp:extent cx="921385" cy="84264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1385" cy="842645"/>
                    </a:xfrm>
                    <a:prstGeom prst="rect">
                      <a:avLst/>
                    </a:prstGeom>
                    <a:noFill/>
                  </pic:spPr>
                </pic:pic>
              </a:graphicData>
            </a:graphic>
            <wp14:sizeRelH relativeFrom="page">
              <wp14:pctWidth>0</wp14:pctWidth>
            </wp14:sizeRelH>
            <wp14:sizeRelV relativeFrom="page">
              <wp14:pctHeight>0</wp14:pctHeight>
            </wp14:sizeRelV>
          </wp:anchor>
        </w:drawing>
      </w:r>
      <w:r w:rsidR="00A774AA">
        <w:rPr>
          <w:noProof/>
          <w:lang w:eastAsia="en-GB"/>
        </w:rPr>
        <mc:AlternateContent>
          <mc:Choice Requires="wps">
            <w:drawing>
              <wp:anchor distT="0" distB="0" distL="114300" distR="114300" simplePos="0" relativeHeight="251659264" behindDoc="1" locked="0" layoutInCell="1" allowOverlap="1" wp14:anchorId="00006ED5" wp14:editId="2BA8918F">
                <wp:simplePos x="0" y="0"/>
                <wp:positionH relativeFrom="column">
                  <wp:posOffset>3057525</wp:posOffset>
                </wp:positionH>
                <wp:positionV relativeFrom="paragraph">
                  <wp:posOffset>1665604</wp:posOffset>
                </wp:positionV>
                <wp:extent cx="2905125" cy="1362075"/>
                <wp:effectExtent l="0" t="0" r="28575" b="28575"/>
                <wp:wrapNone/>
                <wp:docPr id="1" name="Rounded Rectangle 1"/>
                <wp:cNvGraphicFramePr/>
                <a:graphic xmlns:a="http://schemas.openxmlformats.org/drawingml/2006/main">
                  <a:graphicData uri="http://schemas.microsoft.com/office/word/2010/wordprocessingShape">
                    <wps:wsp>
                      <wps:cNvSpPr/>
                      <wps:spPr>
                        <a:xfrm>
                          <a:off x="0" y="0"/>
                          <a:ext cx="2905125" cy="1362075"/>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rsidR="00D71C1C" w:rsidRPr="004716BC" w:rsidRDefault="00D71C1C" w:rsidP="001E5A7B">
                            <w:pPr>
                              <w:spacing w:line="240" w:lineRule="auto"/>
                              <w:rPr>
                                <w:rFonts w:ascii="SassoonPrimaryType" w:hAnsi="SassoonPrimaryType"/>
                                <w:b/>
                                <w:color w:val="0070C0"/>
                                <w:sz w:val="26"/>
                                <w:szCs w:val="26"/>
                              </w:rPr>
                            </w:pPr>
                            <w:r w:rsidRPr="004716BC">
                              <w:rPr>
                                <w:rFonts w:ascii="SassoonPrimaryType" w:hAnsi="SassoonPrimaryType"/>
                                <w:b/>
                                <w:color w:val="0070C0"/>
                                <w:sz w:val="26"/>
                                <w:szCs w:val="26"/>
                              </w:rPr>
                              <w:t>Counting</w:t>
                            </w:r>
                            <w:r w:rsidR="00A774AA" w:rsidRPr="004716BC">
                              <w:rPr>
                                <w:rFonts w:ascii="SassoonPrimaryType" w:hAnsi="SassoonPrimaryType"/>
                                <w:b/>
                                <w:color w:val="0070C0"/>
                                <w:sz w:val="26"/>
                                <w:szCs w:val="26"/>
                              </w:rPr>
                              <w:t>, Sequencing</w:t>
                            </w:r>
                            <w:r w:rsidRPr="004716BC">
                              <w:rPr>
                                <w:rFonts w:ascii="SassoonPrimaryType" w:hAnsi="SassoonPrimaryType"/>
                                <w:b/>
                                <w:color w:val="0070C0"/>
                                <w:sz w:val="26"/>
                                <w:szCs w:val="26"/>
                              </w:rPr>
                              <w:t xml:space="preserve"> and Shapes</w:t>
                            </w:r>
                          </w:p>
                          <w:p w:rsidR="00CC6DFF" w:rsidRDefault="00CC6DFF"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Toddlers</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Medium term Planning</w:t>
                            </w:r>
                          </w:p>
                          <w:p w:rsidR="00A774AA" w:rsidRDefault="00A774AA"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Spring 1</w:t>
                            </w:r>
                          </w:p>
                          <w:p w:rsidR="001E5A7B" w:rsidRPr="00CE3A1B" w:rsidRDefault="00D71C1C"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Spring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1" o:spid="_x0000_s1036" style="position:absolute;margin-left:240.75pt;margin-top:131.15pt;width:228.75pt;height:107.25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" fillcolor="white [3212]" strokecolor="#243f60 [1604]" strokeweight="2pt">
                <v:textbox>
                  <w:txbxContent>
                    <w:p w:rsidR="00D71C1C" w:rsidRPr="004716BC" w:rsidRDefault="00D71C1C" w:rsidP="001E5A7B">
                      <w:pPr>
                        <w:spacing w:line="240" w:lineRule="auto"/>
                        <w:rPr>
                          <w:rFonts w:ascii="SassoonPrimaryType" w:hAnsi="SassoonPrimaryType"/>
                          <w:b/>
                          <w:color w:val="0070C0"/>
                          <w:sz w:val="26"/>
                          <w:szCs w:val="26"/>
                        </w:rPr>
                      </w:pPr>
                      <w:r w:rsidRPr="004716BC">
                        <w:rPr>
                          <w:rFonts w:ascii="SassoonPrimaryType" w:hAnsi="SassoonPrimaryType"/>
                          <w:b/>
                          <w:color w:val="0070C0"/>
                          <w:sz w:val="26"/>
                          <w:szCs w:val="26"/>
                        </w:rPr>
                        <w:t>Counting</w:t>
                      </w:r>
                      <w:r w:rsidR="00A774AA" w:rsidRPr="004716BC">
                        <w:rPr>
                          <w:rFonts w:ascii="SassoonPrimaryType" w:hAnsi="SassoonPrimaryType"/>
                          <w:b/>
                          <w:color w:val="0070C0"/>
                          <w:sz w:val="26"/>
                          <w:szCs w:val="26"/>
                        </w:rPr>
                        <w:t>, Sequencing</w:t>
                      </w:r>
                      <w:r w:rsidRPr="004716BC">
                        <w:rPr>
                          <w:rFonts w:ascii="SassoonPrimaryType" w:hAnsi="SassoonPrimaryType"/>
                          <w:b/>
                          <w:color w:val="0070C0"/>
                          <w:sz w:val="26"/>
                          <w:szCs w:val="26"/>
                        </w:rPr>
                        <w:t xml:space="preserve"> and Shapes</w:t>
                      </w:r>
                    </w:p>
                    <w:p w:rsidR="00CC6DFF" w:rsidRDefault="00CC6DFF"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Toddlers</w:t>
                      </w:r>
                    </w:p>
                    <w:p w:rsidR="001E5A7B" w:rsidRDefault="001E5A7B"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Medium term Planning</w:t>
                      </w:r>
                    </w:p>
                    <w:p w:rsidR="00A774AA" w:rsidRDefault="00A774AA"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Spring 1</w:t>
                      </w:r>
                    </w:p>
                    <w:p w:rsidR="001E5A7B" w:rsidRPr="00CE3A1B" w:rsidRDefault="00D71C1C" w:rsidP="001E5A7B">
                      <w:pPr>
                        <w:spacing w:line="240" w:lineRule="auto"/>
                        <w:rPr>
                          <w:rFonts w:ascii="SassoonPrimaryType" w:hAnsi="SassoonPrimaryType"/>
                          <w:b/>
                          <w:color w:val="0070C0"/>
                          <w:sz w:val="24"/>
                          <w:szCs w:val="24"/>
                        </w:rPr>
                      </w:pPr>
                      <w:r>
                        <w:rPr>
                          <w:rFonts w:ascii="SassoonPrimaryType" w:hAnsi="SassoonPrimaryType"/>
                          <w:b/>
                          <w:color w:val="0070C0"/>
                          <w:sz w:val="24"/>
                          <w:szCs w:val="24"/>
                        </w:rPr>
                        <w:t>Spring 1</w:t>
                      </w:r>
                    </w:p>
                  </w:txbxContent>
                </v:textbox>
              </v:roundrect>
            </w:pict>
          </mc:Fallback>
        </mc:AlternateContent>
      </w:r>
      <w:r w:rsidR="000F03EC">
        <w:rPr>
          <w:noProof/>
          <w:color w:val="0070C0"/>
          <w:lang w:eastAsia="en-GB"/>
        </w:rPr>
        <mc:AlternateContent>
          <mc:Choice Requires="wps">
            <w:drawing>
              <wp:anchor distT="0" distB="0" distL="114300" distR="114300" simplePos="0" relativeHeight="251668480" behindDoc="0" locked="0" layoutInCell="1" allowOverlap="1" wp14:anchorId="1F473CFD" wp14:editId="0AFB89E9">
                <wp:simplePos x="0" y="0"/>
                <wp:positionH relativeFrom="column">
                  <wp:posOffset>4552950</wp:posOffset>
                </wp:positionH>
                <wp:positionV relativeFrom="paragraph">
                  <wp:posOffset>3665855</wp:posOffset>
                </wp:positionV>
                <wp:extent cx="4448175" cy="1676400"/>
                <wp:effectExtent l="0" t="0" r="28575" b="19050"/>
                <wp:wrapNone/>
                <wp:docPr id="8" name="Rounded Rectangle 8"/>
                <wp:cNvGraphicFramePr/>
                <a:graphic xmlns:a="http://schemas.openxmlformats.org/drawingml/2006/main">
                  <a:graphicData uri="http://schemas.microsoft.com/office/word/2010/wordprocessingShape">
                    <wps:wsp>
                      <wps:cNvSpPr/>
                      <wps:spPr>
                        <a:xfrm>
                          <a:off x="0" y="0"/>
                          <a:ext cx="4448175" cy="1676400"/>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8" o:spid="_x0000_s1026" style="position:absolute;margin-left:358.5pt;margin-top:288.65pt;width:350.25pt;height:13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6432" behindDoc="0" locked="0" layoutInCell="1" allowOverlap="1" wp14:anchorId="6EE65482" wp14:editId="1544E728">
                <wp:simplePos x="0" y="0"/>
                <wp:positionH relativeFrom="column">
                  <wp:posOffset>-47625</wp:posOffset>
                </wp:positionH>
                <wp:positionV relativeFrom="paragraph">
                  <wp:posOffset>3599180</wp:posOffset>
                </wp:positionV>
                <wp:extent cx="4476750" cy="1743075"/>
                <wp:effectExtent l="0" t="0" r="19050" b="28575"/>
                <wp:wrapNone/>
                <wp:docPr id="7" name="Rounded Rectangle 7"/>
                <wp:cNvGraphicFramePr/>
                <a:graphic xmlns:a="http://schemas.openxmlformats.org/drawingml/2006/main">
                  <a:graphicData uri="http://schemas.microsoft.com/office/word/2010/wordprocessingShape">
                    <wps:wsp>
                      <wps:cNvSpPr/>
                      <wps:spPr>
                        <a:xfrm>
                          <a:off x="0" y="0"/>
                          <a:ext cx="4476750" cy="17430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 o:spid="_x0000_s1026" style="position:absolute;margin-left:-3.75pt;margin-top:283.4pt;width:352.5pt;height:137.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" filled="f" strokecolor="#385d8a" strokeweight="2pt"/>
            </w:pict>
          </mc:Fallback>
        </mc:AlternateContent>
      </w:r>
      <w:r w:rsidR="000F03EC">
        <w:rPr>
          <w:noProof/>
          <w:color w:val="0070C0"/>
          <w:lang w:eastAsia="en-GB"/>
        </w:rPr>
        <mc:AlternateContent>
          <mc:Choice Requires="wps">
            <w:drawing>
              <wp:anchor distT="0" distB="0" distL="114300" distR="114300" simplePos="0" relativeHeight="251664384" behindDoc="0" locked="0" layoutInCell="1" allowOverlap="1" wp14:anchorId="0F649A9D" wp14:editId="218C2B8A">
                <wp:simplePos x="0" y="0"/>
                <wp:positionH relativeFrom="column">
                  <wp:posOffset>-47625</wp:posOffset>
                </wp:positionH>
                <wp:positionV relativeFrom="paragraph">
                  <wp:posOffset>1665605</wp:posOffset>
                </wp:positionV>
                <wp:extent cx="2981325" cy="1857375"/>
                <wp:effectExtent l="0" t="0" r="28575" b="28575"/>
                <wp:wrapNone/>
                <wp:docPr id="6" name="Rounded Rectangle 6"/>
                <wp:cNvGraphicFramePr/>
                <a:graphic xmlns:a="http://schemas.openxmlformats.org/drawingml/2006/main">
                  <a:graphicData uri="http://schemas.microsoft.com/office/word/2010/wordprocessingShape">
                    <wps:wsp>
                      <wps:cNvSpPr/>
                      <wps:spPr>
                        <a:xfrm>
                          <a:off x="0" y="0"/>
                          <a:ext cx="2981325" cy="185737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6" o:spid="_x0000_s1026" style="position:absolute;margin-left:-3.75pt;margin-top:131.15pt;width:234.75pt;height:146.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" filled="f" strokecolor="#385d8a" strokeweight="2pt"/>
            </w:pict>
          </mc:Fallback>
        </mc:AlternateContent>
      </w:r>
      <w:r w:rsidR="006E5FB9">
        <w:rPr>
          <w:noProof/>
          <w:color w:val="0070C0"/>
          <w:lang w:eastAsia="en-GB"/>
        </w:rPr>
        <mc:AlternateContent>
          <mc:Choice Requires="wps">
            <w:drawing>
              <wp:anchor distT="0" distB="0" distL="114300" distR="114300" simplePos="0" relativeHeight="251662336" behindDoc="0" locked="0" layoutInCell="1" allowOverlap="1" wp14:anchorId="196F10F2" wp14:editId="54E9D626">
                <wp:simplePos x="0" y="0"/>
                <wp:positionH relativeFrom="column">
                  <wp:posOffset>6124575</wp:posOffset>
                </wp:positionH>
                <wp:positionV relativeFrom="paragraph">
                  <wp:posOffset>1608455</wp:posOffset>
                </wp:positionV>
                <wp:extent cx="2876550" cy="1990725"/>
                <wp:effectExtent l="0" t="0" r="19050" b="28575"/>
                <wp:wrapNone/>
                <wp:docPr id="5" name="Rounded Rectangle 5"/>
                <wp:cNvGraphicFramePr/>
                <a:graphic xmlns:a="http://schemas.openxmlformats.org/drawingml/2006/main">
                  <a:graphicData uri="http://schemas.microsoft.com/office/word/2010/wordprocessingShape">
                    <wps:wsp>
                      <wps:cNvSpPr/>
                      <wps:spPr>
                        <a:xfrm>
                          <a:off x="0" y="0"/>
                          <a:ext cx="2876550" cy="1990725"/>
                        </a:xfrm>
                        <a:prstGeom prst="roundRect">
                          <a:avLst/>
                        </a:prstGeom>
                        <a:noFill/>
                        <a:ln w="25400" cap="flat" cmpd="sng" algn="ctr">
                          <a:solidFill>
                            <a:srgbClr val="4F81BD">
                              <a:shade val="50000"/>
                            </a:srgbClr>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5" o:spid="_x0000_s1026" style="position:absolute;margin-left:482.25pt;margin-top:126.65pt;width:226.5pt;height:156.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" filled="f" strokecolor="#385d8a" strokeweight="2pt"/>
            </w:pict>
          </mc:Fallback>
        </mc:AlternateContent>
      </w:r>
      <w:r w:rsidR="006E5FB9">
        <w:rPr>
          <w:noProof/>
          <w:lang w:eastAsia="en-GB"/>
        </w:rPr>
        <mc:AlternateContent>
          <mc:Choice Requires="wps">
            <w:drawing>
              <wp:anchor distT="0" distB="0" distL="114300" distR="114300" simplePos="0" relativeHeight="251691008" behindDoc="0" locked="0" layoutInCell="1" allowOverlap="1" wp14:anchorId="29C95F86" wp14:editId="2D626ADA">
                <wp:simplePos x="0" y="0"/>
                <wp:positionH relativeFrom="column">
                  <wp:posOffset>2876550</wp:posOffset>
                </wp:positionH>
                <wp:positionV relativeFrom="paragraph">
                  <wp:posOffset>2922905</wp:posOffset>
                </wp:positionV>
                <wp:extent cx="3028950" cy="685800"/>
                <wp:effectExtent l="0" t="0" r="0" b="0"/>
                <wp:wrapNone/>
                <wp:docPr id="21" name="Text Box 21"/>
                <wp:cNvGraphicFramePr/>
                <a:graphic xmlns:a="http://schemas.openxmlformats.org/drawingml/2006/main">
                  <a:graphicData uri="http://schemas.microsoft.com/office/word/2010/wordprocessingShape">
                    <wps:wsp>
                      <wps:cNvSpPr txBox="1"/>
                      <wps:spPr>
                        <a:xfrm>
                          <a:off x="0" y="0"/>
                          <a:ext cx="3028950" cy="685800"/>
                        </a:xfrm>
                        <a:prstGeom prst="rect">
                          <a:avLst/>
                        </a:prstGeom>
                        <a:noFill/>
                        <a:ln>
                          <a:noFill/>
                        </a:ln>
                        <a:effectLst/>
                      </wps:spPr>
                      <wps:txb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7" type="#_x0000_t202" style="position:absolute;margin-left:226.5pt;margin-top:230.15pt;width:238.5pt;height:5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" filled="f" stroked="f">
                <v:textbox>
                  <w:txbxContent>
                    <w:p w:rsidR="00D46DB1" w:rsidRPr="00D46DB1" w:rsidRDefault="00D46DB1" w:rsidP="00D46DB1">
                      <w:pPr>
                        <w:jc w:val="cente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pPr>
                      <w:r>
                        <w:rPr>
                          <w:b/>
                          <w:noProof/>
                          <w:color w:val="0070C0"/>
                          <w:spacing w:val="60"/>
                          <w:sz w:val="72"/>
                          <w:szCs w:val="72"/>
                          <w14:glow w14:rad="45504">
                            <w14:schemeClr w14:val="accent1">
                              <w14:alpha w14:val="65000"/>
                              <w14:satMod w14:val="220000"/>
                            </w14:schemeClr>
                          </w14:glow>
                          <w14:textOutline w14:w="5715" w14:cap="flat" w14:cmpd="sng" w14:algn="ctr">
                            <w14:solidFill>
                              <w14:schemeClr w14:val="accent1">
                                <w14:tint w14:val="10000"/>
                              </w14:schemeClr>
                            </w14:solidFill>
                            <w14:prstDash w14:val="solid"/>
                            <w14:miter w14:lim="0"/>
                          </w14:textOutline>
                          <w14:textFill>
                            <w14:gradFill>
                              <w14:gsLst>
                                <w14:gs w14:pos="10000">
                                  <w14:schemeClr w14:val="accent1">
                                    <w14:tint w14:val="83000"/>
                                    <w14:shade w14:val="100000"/>
                                    <w14:satMod w14:val="200000"/>
                                  </w14:schemeClr>
                                </w14:gs>
                                <w14:gs w14:pos="75000">
                                  <w14:schemeClr w14:val="accent1">
                                    <w14:tint w14:val="100000"/>
                                    <w14:shade w14:val="50000"/>
                                    <w14:satMod w14:val="150000"/>
                                  </w14:schemeClr>
                                </w14:gs>
                              </w14:gsLst>
                              <w14:lin w14:ang="5400000" w14:scaled="0"/>
                            </w14:gradFill>
                          </w14:textFill>
                        </w:rPr>
                        <w:t>Thinking</w:t>
                      </w:r>
                    </w:p>
                  </w:txbxContent>
                </v:textbox>
              </v:shape>
            </w:pict>
          </mc:Fallback>
        </mc:AlternateContent>
      </w:r>
      <w:r w:rsidR="00105D3E">
        <w:t xml:space="preserve">                                                                                                                                                                           </w:t>
      </w:r>
      <w:r w:rsidR="00F9578F">
        <w:t xml:space="preserve"> </w:t>
      </w:r>
    </w:p>
    <w:sectPr w:rsidR="00AD4B87" w:rsidSect="00105D3E">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A5179" w:rsidRDefault="002A5179" w:rsidP="00105D3E">
      <w:pPr>
        <w:spacing w:after="0" w:line="240" w:lineRule="auto"/>
      </w:pPr>
      <w:r>
        <w:separator/>
      </w:r>
    </w:p>
  </w:endnote>
  <w:endnote w:type="continuationSeparator" w:id="0">
    <w:p w:rsidR="002A5179" w:rsidRDefault="002A5179" w:rsidP="00105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assoonPrimaryType">
    <w:panose1 w:val="00000000000000000000"/>
    <w:charset w:val="00"/>
    <w:family w:val="auto"/>
    <w:pitch w:val="variable"/>
    <w:sig w:usb0="00000083" w:usb1="00000000" w:usb2="00000000" w:usb3="00000000" w:csb0="00000009"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A5179" w:rsidRDefault="002A5179" w:rsidP="00105D3E">
      <w:pPr>
        <w:spacing w:after="0" w:line="240" w:lineRule="auto"/>
      </w:pPr>
      <w:r>
        <w:separator/>
      </w:r>
    </w:p>
  </w:footnote>
  <w:footnote w:type="continuationSeparator" w:id="0">
    <w:p w:rsidR="002A5179" w:rsidRDefault="002A5179" w:rsidP="00105D3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5D3E"/>
    <w:rsid w:val="000137EE"/>
    <w:rsid w:val="00023ABA"/>
    <w:rsid w:val="000C1441"/>
    <w:rsid w:val="000F03EC"/>
    <w:rsid w:val="00105D3E"/>
    <w:rsid w:val="00114B35"/>
    <w:rsid w:val="001A453D"/>
    <w:rsid w:val="001E5A7B"/>
    <w:rsid w:val="002905D4"/>
    <w:rsid w:val="002A5179"/>
    <w:rsid w:val="004716BC"/>
    <w:rsid w:val="0049199D"/>
    <w:rsid w:val="004B2207"/>
    <w:rsid w:val="00506F1A"/>
    <w:rsid w:val="00551F9E"/>
    <w:rsid w:val="005C5C6D"/>
    <w:rsid w:val="00664EFF"/>
    <w:rsid w:val="006E5FB9"/>
    <w:rsid w:val="00714531"/>
    <w:rsid w:val="00745764"/>
    <w:rsid w:val="00842D29"/>
    <w:rsid w:val="00846350"/>
    <w:rsid w:val="00855ECD"/>
    <w:rsid w:val="008736DB"/>
    <w:rsid w:val="008C4502"/>
    <w:rsid w:val="009636D7"/>
    <w:rsid w:val="00964185"/>
    <w:rsid w:val="00A51D48"/>
    <w:rsid w:val="00A774AA"/>
    <w:rsid w:val="00A958F8"/>
    <w:rsid w:val="00B270F4"/>
    <w:rsid w:val="00B35C6B"/>
    <w:rsid w:val="00B40A05"/>
    <w:rsid w:val="00B65DAF"/>
    <w:rsid w:val="00B92F25"/>
    <w:rsid w:val="00C020FD"/>
    <w:rsid w:val="00C67601"/>
    <w:rsid w:val="00CC6DFF"/>
    <w:rsid w:val="00CE3A1B"/>
    <w:rsid w:val="00D4248A"/>
    <w:rsid w:val="00D46DB1"/>
    <w:rsid w:val="00D71C1C"/>
    <w:rsid w:val="00D95716"/>
    <w:rsid w:val="00DC5816"/>
    <w:rsid w:val="00E2597B"/>
    <w:rsid w:val="00F9578F"/>
    <w:rsid w:val="00FA2C1B"/>
    <w:rsid w:val="00FB1EDE"/>
    <w:rsid w:val="00FB3E70"/>
    <w:rsid w:val="00FE4106"/>
    <w:rsid w:val="00FF2D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05D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05D3E"/>
    <w:rPr>
      <w:rFonts w:ascii="Tahoma" w:hAnsi="Tahoma" w:cs="Tahoma"/>
      <w:sz w:val="16"/>
      <w:szCs w:val="16"/>
    </w:rPr>
  </w:style>
  <w:style w:type="paragraph" w:styleId="Header">
    <w:name w:val="header"/>
    <w:basedOn w:val="Normal"/>
    <w:link w:val="HeaderChar"/>
    <w:uiPriority w:val="99"/>
    <w:unhideWhenUsed/>
    <w:rsid w:val="00105D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5D3E"/>
  </w:style>
  <w:style w:type="paragraph" w:styleId="Footer">
    <w:name w:val="footer"/>
    <w:basedOn w:val="Normal"/>
    <w:link w:val="FooterChar"/>
    <w:uiPriority w:val="99"/>
    <w:unhideWhenUsed/>
    <w:rsid w:val="00105D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5D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1A69228B-BAAF-4F84-939F-BE4F04B4F6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Words>
  <Characters>179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Lorraine</dc:creator>
  <cp:lastModifiedBy>Lorraine</cp:lastModifiedBy>
  <cp:revision>2</cp:revision>
  <cp:lastPrinted>2015-10-08T09:10:00Z</cp:lastPrinted>
  <dcterms:created xsi:type="dcterms:W3CDTF">2015-10-09T13:08:00Z</dcterms:created>
  <dcterms:modified xsi:type="dcterms:W3CDTF">2015-10-09T13:08:00Z</dcterms:modified>
</cp:coreProperties>
</file>