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785088">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3600" behindDoc="0" locked="0" layoutInCell="1" allowOverlap="1" wp14:anchorId="4A3969AA" wp14:editId="17977BF9">
                <wp:simplePos x="0" y="0"/>
                <wp:positionH relativeFrom="column">
                  <wp:posOffset>180975</wp:posOffset>
                </wp:positionH>
                <wp:positionV relativeFrom="paragraph">
                  <wp:posOffset>-457200</wp:posOffset>
                </wp:positionV>
                <wp:extent cx="2171700" cy="3019425"/>
                <wp:effectExtent l="0" t="0" r="0" b="9525"/>
                <wp:wrapNone/>
                <wp:docPr id="11" name="Text Box 11"/>
                <wp:cNvGraphicFramePr/>
                <a:graphic xmlns:a="http://schemas.openxmlformats.org/drawingml/2006/main">
                  <a:graphicData uri="http://schemas.microsoft.com/office/word/2010/wordprocessingShape">
                    <wps:wsp>
                      <wps:cNvSpPr txBox="1"/>
                      <wps:spPr>
                        <a:xfrm>
                          <a:off x="0" y="0"/>
                          <a:ext cx="2171700" cy="30194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2609CD" w:rsidRPr="00DC5BB2" w:rsidRDefault="00C90A28" w:rsidP="00D46DB1">
                            <w:pPr>
                              <w:spacing w:line="240" w:lineRule="auto"/>
                              <w:rPr>
                                <w:rFonts w:ascii="SassoonPrimaryType" w:hAnsi="SassoonPrimaryType"/>
                                <w:color w:val="0070C0"/>
                                <w:sz w:val="16"/>
                                <w:szCs w:val="16"/>
                              </w:rPr>
                            </w:pPr>
                            <w:r w:rsidRPr="00DC5BB2">
                              <w:rPr>
                                <w:rFonts w:ascii="SassoonPrimaryType" w:hAnsi="SassoonPrimaryType"/>
                                <w:color w:val="0070C0"/>
                                <w:sz w:val="16"/>
                                <w:szCs w:val="16"/>
                              </w:rPr>
                              <w:t xml:space="preserve">Encourage children to play alongside </w:t>
                            </w:r>
                            <w:proofErr w:type="gramStart"/>
                            <w:r w:rsidRPr="00DC5BB2">
                              <w:rPr>
                                <w:rFonts w:ascii="SassoonPrimaryType" w:hAnsi="SassoonPrimaryType"/>
                                <w:color w:val="0070C0"/>
                                <w:sz w:val="16"/>
                                <w:szCs w:val="16"/>
                              </w:rPr>
                              <w:t xml:space="preserve">children </w:t>
                            </w:r>
                            <w:r w:rsidR="0012538F" w:rsidRPr="00DC5BB2">
                              <w:rPr>
                                <w:rFonts w:ascii="SassoonPrimaryType" w:hAnsi="SassoonPrimaryType"/>
                                <w:color w:val="0070C0"/>
                                <w:sz w:val="16"/>
                                <w:szCs w:val="16"/>
                              </w:rPr>
                              <w:t xml:space="preserve"> from</w:t>
                            </w:r>
                            <w:proofErr w:type="gramEnd"/>
                            <w:r w:rsidR="0012538F" w:rsidRPr="00DC5BB2">
                              <w:rPr>
                                <w:rFonts w:ascii="SassoonPrimaryType" w:hAnsi="SassoonPrimaryType"/>
                                <w:color w:val="0070C0"/>
                                <w:sz w:val="16"/>
                                <w:szCs w:val="16"/>
                              </w:rPr>
                              <w:t xml:space="preserve"> all backgrounds</w:t>
                            </w:r>
                            <w:r w:rsidR="002609CD" w:rsidRPr="00DC5BB2">
                              <w:rPr>
                                <w:rFonts w:ascii="SassoonPrimaryType" w:hAnsi="SassoonPrimaryType"/>
                                <w:color w:val="0070C0"/>
                                <w:sz w:val="16"/>
                                <w:szCs w:val="16"/>
                              </w:rPr>
                              <w:t xml:space="preserve">, so that everybody in the group experiences being included.                                            </w:t>
                            </w:r>
                            <w:r w:rsidRPr="00DC5BB2">
                              <w:rPr>
                                <w:rFonts w:ascii="SassoonPrimaryType" w:hAnsi="SassoonPrimaryType"/>
                                <w:color w:val="0070C0"/>
                                <w:sz w:val="16"/>
                                <w:szCs w:val="16"/>
                              </w:rPr>
                              <w:t xml:space="preserve">    </w:t>
                            </w:r>
                            <w:r w:rsidR="002609CD" w:rsidRPr="00DC5BB2">
                              <w:rPr>
                                <w:rFonts w:ascii="SassoonPrimaryType" w:hAnsi="SassoonPrimaryType"/>
                                <w:color w:val="0070C0"/>
                                <w:sz w:val="16"/>
                                <w:szCs w:val="16"/>
                              </w:rPr>
                              <w:t xml:space="preserve"> Ensure that children have opportunities to relate to their key person, individually and in small groups.                                            </w:t>
                            </w:r>
                            <w:r w:rsidR="00DC5BB2">
                              <w:rPr>
                                <w:rFonts w:ascii="SassoonPrimaryType" w:hAnsi="SassoonPrimaryType"/>
                                <w:color w:val="0070C0"/>
                                <w:sz w:val="16"/>
                                <w:szCs w:val="16"/>
                              </w:rPr>
                              <w:t xml:space="preserve">             </w:t>
                            </w:r>
                            <w:r w:rsidR="00785088" w:rsidRPr="00DC5BB2">
                              <w:rPr>
                                <w:rFonts w:ascii="SassoonPrimaryType" w:hAnsi="SassoonPrimaryType"/>
                                <w:color w:val="0070C0"/>
                                <w:sz w:val="16"/>
                                <w:szCs w:val="16"/>
                              </w:rPr>
                              <w:t xml:space="preserve">  </w:t>
                            </w:r>
                            <w:proofErr w:type="gramStart"/>
                            <w:r w:rsidR="002609CD" w:rsidRPr="00DC5BB2">
                              <w:rPr>
                                <w:rFonts w:ascii="SassoonPrimaryType" w:hAnsi="SassoonPrimaryType"/>
                                <w:color w:val="0070C0"/>
                                <w:sz w:val="16"/>
                                <w:szCs w:val="16"/>
                              </w:rPr>
                              <w:t>Role play</w:t>
                            </w:r>
                            <w:proofErr w:type="gramEnd"/>
                            <w:r w:rsidR="002609CD" w:rsidRPr="00DC5BB2">
                              <w:rPr>
                                <w:rFonts w:ascii="SassoonPrimaryType" w:hAnsi="SassoonPrimaryType"/>
                                <w:color w:val="0070C0"/>
                                <w:sz w:val="16"/>
                                <w:szCs w:val="16"/>
                              </w:rPr>
                              <w:t xml:space="preserve"> events to reflect children’s family lives and comm</w:t>
                            </w:r>
                            <w:r w:rsidRPr="00DC5BB2">
                              <w:rPr>
                                <w:rFonts w:ascii="SassoonPrimaryType" w:hAnsi="SassoonPrimaryType"/>
                                <w:color w:val="0070C0"/>
                                <w:sz w:val="16"/>
                                <w:szCs w:val="16"/>
                              </w:rPr>
                              <w:t>unity, e.g. transitions</w:t>
                            </w:r>
                            <w:r w:rsidR="002609CD" w:rsidRPr="00DC5BB2">
                              <w:rPr>
                                <w:rFonts w:ascii="SassoonPrimaryType" w:hAnsi="SassoonPrimaryType"/>
                                <w:color w:val="0070C0"/>
                                <w:sz w:val="16"/>
                                <w:szCs w:val="16"/>
                              </w:rPr>
                              <w:t>.                                                           Allow children time to talk about their feelings in small groups</w:t>
                            </w:r>
                            <w:r w:rsidR="00DC5BB2" w:rsidRPr="00DC5BB2">
                              <w:rPr>
                                <w:rFonts w:ascii="SassoonPrimaryType" w:hAnsi="SassoonPrimaryType"/>
                                <w:color w:val="0070C0"/>
                                <w:sz w:val="16"/>
                                <w:szCs w:val="16"/>
                              </w:rPr>
                              <w:t>, using pictures</w:t>
                            </w:r>
                            <w:r w:rsidR="002609CD" w:rsidRPr="00DC5BB2">
                              <w:rPr>
                                <w:rFonts w:ascii="SassoonPrimaryType" w:hAnsi="SassoonPrimaryType"/>
                                <w:color w:val="0070C0"/>
                                <w:sz w:val="16"/>
                                <w:szCs w:val="16"/>
                              </w:rPr>
                              <w:t xml:space="preserve">.                            </w:t>
                            </w:r>
                            <w:r w:rsidR="00DC5BB2" w:rsidRPr="00DC5BB2">
                              <w:rPr>
                                <w:rFonts w:ascii="SassoonPrimaryType" w:hAnsi="SassoonPrimaryType"/>
                                <w:color w:val="0070C0"/>
                                <w:sz w:val="16"/>
                                <w:szCs w:val="16"/>
                              </w:rPr>
                              <w:t>Talk with children about recognising and understanding the rules of being together with others, e.g. turn taking</w:t>
                            </w:r>
                            <w:r w:rsidR="002609CD" w:rsidRPr="00DC5BB2">
                              <w:rPr>
                                <w:rFonts w:ascii="SassoonPrimaryType" w:hAnsi="SassoonPrimaryType"/>
                                <w:color w:val="0070C0"/>
                                <w:sz w:val="16"/>
                                <w:szCs w:val="16"/>
                              </w:rPr>
                              <w:t>.                                       Prepare children for changes that may occur in the routine</w:t>
                            </w:r>
                            <w:r w:rsidR="00785088" w:rsidRPr="00DC5BB2">
                              <w:rPr>
                                <w:rFonts w:ascii="SassoonPrimaryType" w:hAnsi="SassoonPrimaryType"/>
                                <w:color w:val="0070C0"/>
                                <w:sz w:val="16"/>
                                <w:szCs w:val="16"/>
                              </w:rPr>
                              <w:t xml:space="preserve">, e.g. transitions.             </w:t>
                            </w:r>
                            <w:r w:rsidR="00DC5BB2" w:rsidRPr="00DC5BB2">
                              <w:rPr>
                                <w:rFonts w:ascii="SassoonPrimaryType" w:hAnsi="SassoonPrimaryType"/>
                                <w:color w:val="0070C0"/>
                                <w:sz w:val="16"/>
                                <w:szCs w:val="16"/>
                              </w:rPr>
                              <w:t xml:space="preserve">      </w:t>
                            </w:r>
                            <w:r w:rsidR="00DC5BB2">
                              <w:rPr>
                                <w:rFonts w:ascii="SassoonPrimaryType" w:hAnsi="SassoonPrimaryType"/>
                                <w:color w:val="0070C0"/>
                                <w:sz w:val="16"/>
                                <w:szCs w:val="16"/>
                              </w:rPr>
                              <w:t xml:space="preserve">        </w:t>
                            </w:r>
                            <w:r w:rsidR="00DC5BB2" w:rsidRPr="00DC5BB2">
                              <w:rPr>
                                <w:rFonts w:ascii="SassoonPrimaryType" w:hAnsi="SassoonPrimaryType"/>
                                <w:color w:val="0070C0"/>
                                <w:sz w:val="16"/>
                                <w:szCs w:val="16"/>
                              </w:rPr>
                              <w:t xml:space="preserve">  Talk with children about the choices they have made and help them understand that this may mean that they cannot do something else.</w:t>
                            </w:r>
                            <w:r w:rsidR="002609CD" w:rsidRPr="00DC5BB2">
                              <w:rPr>
                                <w:rFonts w:ascii="SassoonPrimaryType" w:hAnsi="SassoonPrimaryType"/>
                                <w:color w:val="0070C0"/>
                                <w:sz w:val="16"/>
                                <w:szCs w:val="16"/>
                              </w:rPr>
                              <w:t xml:space="preserve"> </w:t>
                            </w:r>
                            <w:r w:rsidR="00785088" w:rsidRPr="00DC5BB2">
                              <w:rPr>
                                <w:rFonts w:ascii="SassoonPrimaryType" w:hAnsi="SassoonPrimaryType"/>
                                <w:color w:val="0070C0"/>
                                <w:sz w:val="16"/>
                                <w:szCs w:val="16"/>
                              </w:rPr>
                              <w:t xml:space="preserve">  </w:t>
                            </w:r>
                            <w:r w:rsidR="00DC5BB2">
                              <w:rPr>
                                <w:rFonts w:ascii="SassoonPrimaryType" w:hAnsi="SassoonPrimaryType"/>
                                <w:color w:val="0070C0"/>
                                <w:sz w:val="16"/>
                                <w:szCs w:val="16"/>
                              </w:rPr>
                              <w:t xml:space="preserve">         Talk with children about their right to be kept safe by others and encourage them to talk about ways to </w:t>
                            </w:r>
                            <w:proofErr w:type="gramStart"/>
                            <w:r w:rsidR="00DC5BB2">
                              <w:rPr>
                                <w:rFonts w:ascii="SassoonPrimaryType" w:hAnsi="SassoonPrimaryType"/>
                                <w:color w:val="0070C0"/>
                                <w:sz w:val="16"/>
                                <w:szCs w:val="16"/>
                              </w:rPr>
                              <w:t>avoid  hurting</w:t>
                            </w:r>
                            <w:proofErr w:type="gramEnd"/>
                            <w:r w:rsidR="00DC5BB2">
                              <w:rPr>
                                <w:rFonts w:ascii="SassoonPrimaryType" w:hAnsi="SassoonPrimaryType"/>
                                <w:color w:val="0070C0"/>
                                <w:sz w:val="16"/>
                                <w:szCs w:val="16"/>
                              </w:rPr>
                              <w:t xml:space="preserve"> others.  </w:t>
                            </w:r>
                            <w:r w:rsidR="00785088" w:rsidRPr="00DC5BB2">
                              <w:rPr>
                                <w:rFonts w:ascii="SassoonPrimaryType" w:hAnsi="SassoonPrimaryType"/>
                                <w:color w:val="0070C0"/>
                                <w:sz w:val="16"/>
                                <w:szCs w:val="16"/>
                              </w:rPr>
                              <w:t xml:space="preserve">                      </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4.25pt;margin-top:-36pt;width:171pt;height:23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" fillcolor="white [3201]" stroked="f" strokeweight=".5pt">
                <v:textbox>
                  <w:txbxContent>
                    <w:p w:rsidR="00D46DB1" w:rsidRDefault="00A958F8" w:rsidP="006A2BBB">
                      <w:pPr>
                        <w:jc w:val="center"/>
                        <w:rPr>
                          <w:rFonts w:ascii="SassoonPrimaryType" w:hAnsi="SassoonPrimaryType"/>
                          <w:b/>
                          <w:color w:val="0070C0"/>
                        </w:rPr>
                      </w:pPr>
                      <w:r w:rsidRPr="00114B35">
                        <w:rPr>
                          <w:rFonts w:ascii="SassoonPrimaryType" w:hAnsi="SassoonPrimaryType"/>
                          <w:b/>
                          <w:color w:val="0070C0"/>
                        </w:rPr>
                        <w:t xml:space="preserve">Personal, </w:t>
                      </w:r>
                      <w:r w:rsidR="006A2BBB">
                        <w:rPr>
                          <w:rFonts w:ascii="SassoonPrimaryType" w:hAnsi="SassoonPrimaryType"/>
                          <w:b/>
                          <w:color w:val="0070C0"/>
                        </w:rPr>
                        <w:t>Social and Emotional Development</w:t>
                      </w:r>
                    </w:p>
                    <w:p w:rsidR="002609CD" w:rsidRPr="00DC5BB2" w:rsidRDefault="00C90A28" w:rsidP="00D46DB1">
                      <w:pPr>
                        <w:spacing w:line="240" w:lineRule="auto"/>
                        <w:rPr>
                          <w:rFonts w:ascii="SassoonPrimaryType" w:hAnsi="SassoonPrimaryType"/>
                          <w:color w:val="0070C0"/>
                          <w:sz w:val="16"/>
                          <w:szCs w:val="16"/>
                        </w:rPr>
                      </w:pPr>
                      <w:r w:rsidRPr="00DC5BB2">
                        <w:rPr>
                          <w:rFonts w:ascii="SassoonPrimaryType" w:hAnsi="SassoonPrimaryType"/>
                          <w:color w:val="0070C0"/>
                          <w:sz w:val="16"/>
                          <w:szCs w:val="16"/>
                        </w:rPr>
                        <w:t xml:space="preserve">Encourage children to play alongside </w:t>
                      </w:r>
                      <w:proofErr w:type="gramStart"/>
                      <w:r w:rsidRPr="00DC5BB2">
                        <w:rPr>
                          <w:rFonts w:ascii="SassoonPrimaryType" w:hAnsi="SassoonPrimaryType"/>
                          <w:color w:val="0070C0"/>
                          <w:sz w:val="16"/>
                          <w:szCs w:val="16"/>
                        </w:rPr>
                        <w:t xml:space="preserve">children </w:t>
                      </w:r>
                      <w:r w:rsidR="0012538F" w:rsidRPr="00DC5BB2">
                        <w:rPr>
                          <w:rFonts w:ascii="SassoonPrimaryType" w:hAnsi="SassoonPrimaryType"/>
                          <w:color w:val="0070C0"/>
                          <w:sz w:val="16"/>
                          <w:szCs w:val="16"/>
                        </w:rPr>
                        <w:t xml:space="preserve"> from</w:t>
                      </w:r>
                      <w:proofErr w:type="gramEnd"/>
                      <w:r w:rsidR="0012538F" w:rsidRPr="00DC5BB2">
                        <w:rPr>
                          <w:rFonts w:ascii="SassoonPrimaryType" w:hAnsi="SassoonPrimaryType"/>
                          <w:color w:val="0070C0"/>
                          <w:sz w:val="16"/>
                          <w:szCs w:val="16"/>
                        </w:rPr>
                        <w:t xml:space="preserve"> all backgrounds</w:t>
                      </w:r>
                      <w:r w:rsidR="002609CD" w:rsidRPr="00DC5BB2">
                        <w:rPr>
                          <w:rFonts w:ascii="SassoonPrimaryType" w:hAnsi="SassoonPrimaryType"/>
                          <w:color w:val="0070C0"/>
                          <w:sz w:val="16"/>
                          <w:szCs w:val="16"/>
                        </w:rPr>
                        <w:t xml:space="preserve">, so that everybody in the group experiences being included.                                            </w:t>
                      </w:r>
                      <w:r w:rsidRPr="00DC5BB2">
                        <w:rPr>
                          <w:rFonts w:ascii="SassoonPrimaryType" w:hAnsi="SassoonPrimaryType"/>
                          <w:color w:val="0070C0"/>
                          <w:sz w:val="16"/>
                          <w:szCs w:val="16"/>
                        </w:rPr>
                        <w:t xml:space="preserve">    </w:t>
                      </w:r>
                      <w:r w:rsidR="002609CD" w:rsidRPr="00DC5BB2">
                        <w:rPr>
                          <w:rFonts w:ascii="SassoonPrimaryType" w:hAnsi="SassoonPrimaryType"/>
                          <w:color w:val="0070C0"/>
                          <w:sz w:val="16"/>
                          <w:szCs w:val="16"/>
                        </w:rPr>
                        <w:t xml:space="preserve"> Ensure that children have opportunities to relate to their key person, individually and in small groups.                                            </w:t>
                      </w:r>
                      <w:r w:rsidR="00DC5BB2">
                        <w:rPr>
                          <w:rFonts w:ascii="SassoonPrimaryType" w:hAnsi="SassoonPrimaryType"/>
                          <w:color w:val="0070C0"/>
                          <w:sz w:val="16"/>
                          <w:szCs w:val="16"/>
                        </w:rPr>
                        <w:t xml:space="preserve">             </w:t>
                      </w:r>
                      <w:r w:rsidR="00785088" w:rsidRPr="00DC5BB2">
                        <w:rPr>
                          <w:rFonts w:ascii="SassoonPrimaryType" w:hAnsi="SassoonPrimaryType"/>
                          <w:color w:val="0070C0"/>
                          <w:sz w:val="16"/>
                          <w:szCs w:val="16"/>
                        </w:rPr>
                        <w:t xml:space="preserve">  </w:t>
                      </w:r>
                      <w:proofErr w:type="gramStart"/>
                      <w:r w:rsidR="002609CD" w:rsidRPr="00DC5BB2">
                        <w:rPr>
                          <w:rFonts w:ascii="SassoonPrimaryType" w:hAnsi="SassoonPrimaryType"/>
                          <w:color w:val="0070C0"/>
                          <w:sz w:val="16"/>
                          <w:szCs w:val="16"/>
                        </w:rPr>
                        <w:t>Role play</w:t>
                      </w:r>
                      <w:proofErr w:type="gramEnd"/>
                      <w:r w:rsidR="002609CD" w:rsidRPr="00DC5BB2">
                        <w:rPr>
                          <w:rFonts w:ascii="SassoonPrimaryType" w:hAnsi="SassoonPrimaryType"/>
                          <w:color w:val="0070C0"/>
                          <w:sz w:val="16"/>
                          <w:szCs w:val="16"/>
                        </w:rPr>
                        <w:t xml:space="preserve"> events to reflect children’s family lives and comm</w:t>
                      </w:r>
                      <w:r w:rsidRPr="00DC5BB2">
                        <w:rPr>
                          <w:rFonts w:ascii="SassoonPrimaryType" w:hAnsi="SassoonPrimaryType"/>
                          <w:color w:val="0070C0"/>
                          <w:sz w:val="16"/>
                          <w:szCs w:val="16"/>
                        </w:rPr>
                        <w:t>unity, e.g. transitions</w:t>
                      </w:r>
                      <w:r w:rsidR="002609CD" w:rsidRPr="00DC5BB2">
                        <w:rPr>
                          <w:rFonts w:ascii="SassoonPrimaryType" w:hAnsi="SassoonPrimaryType"/>
                          <w:color w:val="0070C0"/>
                          <w:sz w:val="16"/>
                          <w:szCs w:val="16"/>
                        </w:rPr>
                        <w:t>.                                                           Allow children time to talk about their feelings in small groups</w:t>
                      </w:r>
                      <w:r w:rsidR="00DC5BB2" w:rsidRPr="00DC5BB2">
                        <w:rPr>
                          <w:rFonts w:ascii="SassoonPrimaryType" w:hAnsi="SassoonPrimaryType"/>
                          <w:color w:val="0070C0"/>
                          <w:sz w:val="16"/>
                          <w:szCs w:val="16"/>
                        </w:rPr>
                        <w:t>, using pictures</w:t>
                      </w:r>
                      <w:r w:rsidR="002609CD" w:rsidRPr="00DC5BB2">
                        <w:rPr>
                          <w:rFonts w:ascii="SassoonPrimaryType" w:hAnsi="SassoonPrimaryType"/>
                          <w:color w:val="0070C0"/>
                          <w:sz w:val="16"/>
                          <w:szCs w:val="16"/>
                        </w:rPr>
                        <w:t xml:space="preserve">.                            </w:t>
                      </w:r>
                      <w:r w:rsidR="00DC5BB2" w:rsidRPr="00DC5BB2">
                        <w:rPr>
                          <w:rFonts w:ascii="SassoonPrimaryType" w:hAnsi="SassoonPrimaryType"/>
                          <w:color w:val="0070C0"/>
                          <w:sz w:val="16"/>
                          <w:szCs w:val="16"/>
                        </w:rPr>
                        <w:t>Talk with children about recognising and understanding the rules of being together with others, e.g. turn taking</w:t>
                      </w:r>
                      <w:r w:rsidR="002609CD" w:rsidRPr="00DC5BB2">
                        <w:rPr>
                          <w:rFonts w:ascii="SassoonPrimaryType" w:hAnsi="SassoonPrimaryType"/>
                          <w:color w:val="0070C0"/>
                          <w:sz w:val="16"/>
                          <w:szCs w:val="16"/>
                        </w:rPr>
                        <w:t>.                                       Prepare children for changes that may occur in the routine</w:t>
                      </w:r>
                      <w:r w:rsidR="00785088" w:rsidRPr="00DC5BB2">
                        <w:rPr>
                          <w:rFonts w:ascii="SassoonPrimaryType" w:hAnsi="SassoonPrimaryType"/>
                          <w:color w:val="0070C0"/>
                          <w:sz w:val="16"/>
                          <w:szCs w:val="16"/>
                        </w:rPr>
                        <w:t xml:space="preserve">, e.g. transitions.             </w:t>
                      </w:r>
                      <w:r w:rsidR="00DC5BB2" w:rsidRPr="00DC5BB2">
                        <w:rPr>
                          <w:rFonts w:ascii="SassoonPrimaryType" w:hAnsi="SassoonPrimaryType"/>
                          <w:color w:val="0070C0"/>
                          <w:sz w:val="16"/>
                          <w:szCs w:val="16"/>
                        </w:rPr>
                        <w:t xml:space="preserve">      </w:t>
                      </w:r>
                      <w:r w:rsidR="00DC5BB2">
                        <w:rPr>
                          <w:rFonts w:ascii="SassoonPrimaryType" w:hAnsi="SassoonPrimaryType"/>
                          <w:color w:val="0070C0"/>
                          <w:sz w:val="16"/>
                          <w:szCs w:val="16"/>
                        </w:rPr>
                        <w:t xml:space="preserve">        </w:t>
                      </w:r>
                      <w:r w:rsidR="00DC5BB2" w:rsidRPr="00DC5BB2">
                        <w:rPr>
                          <w:rFonts w:ascii="SassoonPrimaryType" w:hAnsi="SassoonPrimaryType"/>
                          <w:color w:val="0070C0"/>
                          <w:sz w:val="16"/>
                          <w:szCs w:val="16"/>
                        </w:rPr>
                        <w:t xml:space="preserve">  Talk with children about the choices they have made and help them understand that this may mean that they cannot do something else.</w:t>
                      </w:r>
                      <w:r w:rsidR="002609CD" w:rsidRPr="00DC5BB2">
                        <w:rPr>
                          <w:rFonts w:ascii="SassoonPrimaryType" w:hAnsi="SassoonPrimaryType"/>
                          <w:color w:val="0070C0"/>
                          <w:sz w:val="16"/>
                          <w:szCs w:val="16"/>
                        </w:rPr>
                        <w:t xml:space="preserve"> </w:t>
                      </w:r>
                      <w:r w:rsidR="00785088" w:rsidRPr="00DC5BB2">
                        <w:rPr>
                          <w:rFonts w:ascii="SassoonPrimaryType" w:hAnsi="SassoonPrimaryType"/>
                          <w:color w:val="0070C0"/>
                          <w:sz w:val="16"/>
                          <w:szCs w:val="16"/>
                        </w:rPr>
                        <w:t xml:space="preserve">  </w:t>
                      </w:r>
                      <w:r w:rsidR="00DC5BB2">
                        <w:rPr>
                          <w:rFonts w:ascii="SassoonPrimaryType" w:hAnsi="SassoonPrimaryType"/>
                          <w:color w:val="0070C0"/>
                          <w:sz w:val="16"/>
                          <w:szCs w:val="16"/>
                        </w:rPr>
                        <w:t xml:space="preserve">         Talk with children about their right to be kept safe by others and encourage them to talk about ways to </w:t>
                      </w:r>
                      <w:proofErr w:type="gramStart"/>
                      <w:r w:rsidR="00DC5BB2">
                        <w:rPr>
                          <w:rFonts w:ascii="SassoonPrimaryType" w:hAnsi="SassoonPrimaryType"/>
                          <w:color w:val="0070C0"/>
                          <w:sz w:val="16"/>
                          <w:szCs w:val="16"/>
                        </w:rPr>
                        <w:t>avoid  hurting</w:t>
                      </w:r>
                      <w:proofErr w:type="gramEnd"/>
                      <w:r w:rsidR="00DC5BB2">
                        <w:rPr>
                          <w:rFonts w:ascii="SassoonPrimaryType" w:hAnsi="SassoonPrimaryType"/>
                          <w:color w:val="0070C0"/>
                          <w:sz w:val="16"/>
                          <w:szCs w:val="16"/>
                        </w:rPr>
                        <w:t xml:space="preserve"> others.  </w:t>
                      </w:r>
                      <w:r w:rsidR="00785088" w:rsidRPr="00DC5BB2">
                        <w:rPr>
                          <w:rFonts w:ascii="SassoonPrimaryType" w:hAnsi="SassoonPrimaryType"/>
                          <w:color w:val="0070C0"/>
                          <w:sz w:val="16"/>
                          <w:szCs w:val="16"/>
                        </w:rPr>
                        <w:t xml:space="preserve">                      </w:t>
                      </w: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8571BB">
        <w:rPr>
          <w:noProof/>
          <w:color w:val="0070C0"/>
          <w:lang w:eastAsia="en-GB"/>
        </w:rPr>
        <mc:AlternateContent>
          <mc:Choice Requires="wps">
            <w:drawing>
              <wp:anchor distT="0" distB="0" distL="114300" distR="114300" simplePos="0" relativeHeight="251675648" behindDoc="0" locked="0" layoutInCell="1" allowOverlap="1" wp14:anchorId="7F8117D8" wp14:editId="167CBBB2">
                <wp:simplePos x="0" y="0"/>
                <wp:positionH relativeFrom="column">
                  <wp:posOffset>3314700</wp:posOffset>
                </wp:positionH>
                <wp:positionV relativeFrom="paragraph">
                  <wp:posOffset>-324485</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785088"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puppets and other props to act out scenarios and upcoming changes in routine, e.g. transitions.                                                   Learn new songs about important events and changes in family lives and the community.        Plan regular short periods when individuals listen to others, such as singing a short song, sharing an experience or describing something they have seen or done.                                      Explain to importance of listening to others </w:t>
                            </w:r>
                            <w:r w:rsidR="008F1345">
                              <w:rPr>
                                <w:rFonts w:ascii="SassoonPrimaryType" w:hAnsi="SassoonPrimaryType"/>
                                <w:color w:val="0070C0"/>
                                <w:sz w:val="18"/>
                                <w:szCs w:val="18"/>
                              </w:rPr>
                              <w:t xml:space="preserve">and provide opportunities for listening to take place.                                                                     Provide opportunities for children to talk with other children and adults about what they see, hear, think and feel.                                         Foster children’s enjoyment of spoken and written language by providing interesting and stimulating play </w:t>
                            </w:r>
                            <w:r w:rsidR="00577242">
                              <w:rPr>
                                <w:rFonts w:ascii="SassoonPrimaryType" w:hAnsi="SassoonPrimaryType"/>
                                <w:color w:val="0070C0"/>
                                <w:sz w:val="18"/>
                                <w:szCs w:val="18"/>
                              </w:rPr>
                              <w:t>opportunities</w:t>
                            </w:r>
                            <w:r w:rsidR="008F1345">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261pt;margin-top:-25.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0176C9" w:rsidRPr="000176C9" w:rsidRDefault="00785088" w:rsidP="00114B35">
                      <w:pPr>
                        <w:spacing w:line="240" w:lineRule="auto"/>
                        <w:rPr>
                          <w:rFonts w:ascii="SassoonPrimaryType" w:hAnsi="SassoonPrimaryType"/>
                          <w:color w:val="0070C0"/>
                          <w:sz w:val="18"/>
                          <w:szCs w:val="18"/>
                        </w:rPr>
                      </w:pPr>
                      <w:r>
                        <w:rPr>
                          <w:rFonts w:ascii="SassoonPrimaryType" w:hAnsi="SassoonPrimaryType"/>
                          <w:color w:val="0070C0"/>
                          <w:sz w:val="18"/>
                          <w:szCs w:val="18"/>
                        </w:rPr>
                        <w:t xml:space="preserve">Use puppets and other props to act out scenarios and upcoming changes in routine, e.g. transitions.                                                   Learn new songs about important events and changes in family lives and the community.        Plan regular short periods when individuals listen to others, such as singing a short song, sharing an experience or describing something they have seen or done.                                      Explain to importance of listening to others </w:t>
                      </w:r>
                      <w:r w:rsidR="008F1345">
                        <w:rPr>
                          <w:rFonts w:ascii="SassoonPrimaryType" w:hAnsi="SassoonPrimaryType"/>
                          <w:color w:val="0070C0"/>
                          <w:sz w:val="18"/>
                          <w:szCs w:val="18"/>
                        </w:rPr>
                        <w:t xml:space="preserve">and provide opportunities for listening to take place.                                                                     Provide opportunities for children to talk with other children and adults about what they see, hear, think and feel.                                         Foster children’s enjoyment of spoken and written language by providing interesting and stimulating play </w:t>
                      </w:r>
                      <w:r w:rsidR="00577242">
                        <w:rPr>
                          <w:rFonts w:ascii="SassoonPrimaryType" w:hAnsi="SassoonPrimaryType"/>
                          <w:color w:val="0070C0"/>
                          <w:sz w:val="18"/>
                          <w:szCs w:val="18"/>
                        </w:rPr>
                        <w:t>opportunities</w:t>
                      </w:r>
                      <w:r w:rsidR="008F1345">
                        <w:rPr>
                          <w:rFonts w:ascii="SassoonPrimaryType" w:hAnsi="SassoonPrimaryType"/>
                          <w:color w:val="0070C0"/>
                          <w:sz w:val="18"/>
                          <w:szCs w:val="18"/>
                        </w:rPr>
                        <w:t xml:space="preserve">.  </w:t>
                      </w:r>
                    </w:p>
                  </w:txbxContent>
                </v:textbox>
              </v:shape>
            </w:pict>
          </mc:Fallback>
        </mc:AlternateContent>
      </w:r>
      <w:r w:rsidR="00842D29">
        <w:rPr>
          <w:noProof/>
          <w:color w:val="0070C0"/>
          <w:lang w:eastAsia="en-GB"/>
        </w:rPr>
        <mc:AlternateContent>
          <mc:Choice Requires="wps">
            <w:drawing>
              <wp:anchor distT="0" distB="0" distL="114300" distR="114300" simplePos="0" relativeHeight="251677696" behindDoc="0" locked="0" layoutInCell="1" allowOverlap="1" wp14:anchorId="6BC5B41F" wp14:editId="1A9C045F">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842D29" w:rsidRDefault="00FE4106" w:rsidP="008F134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577242" w:rsidRPr="00B61255" w:rsidRDefault="008F1345" w:rsidP="008F1345">
                            <w:pPr>
                              <w:rPr>
                                <w:rFonts w:ascii="SassoonPrimaryType" w:hAnsi="SassoonPrimaryType"/>
                                <w:color w:val="0070C0"/>
                                <w:sz w:val="17"/>
                                <w:szCs w:val="17"/>
                              </w:rPr>
                            </w:pPr>
                            <w:r w:rsidRPr="00B61255">
                              <w:rPr>
                                <w:rFonts w:ascii="SassoonPrimaryType" w:hAnsi="SassoonPrimaryType"/>
                                <w:color w:val="0070C0"/>
                                <w:sz w:val="17"/>
                                <w:szCs w:val="17"/>
                              </w:rPr>
                              <w:t xml:space="preserve">Talk to children about their movements and help them explore new ways of moving.                                                      Talk about why children should take care when moving freely.                                  Encourage children to use the vocabulary of movement.                </w:t>
                            </w:r>
                            <w:r w:rsidR="009E1B87"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577242" w:rsidRPr="00B61255">
                              <w:rPr>
                                <w:rFonts w:ascii="SassoonPrimaryType" w:hAnsi="SassoonPrimaryType"/>
                                <w:color w:val="0070C0"/>
                                <w:sz w:val="17"/>
                                <w:szCs w:val="17"/>
                              </w:rPr>
                              <w:t xml:space="preserve"> Tell stories to children that encourage talk about the way they move</w:t>
                            </w:r>
                            <w:r w:rsidR="009E1B87" w:rsidRPr="00B61255">
                              <w:rPr>
                                <w:rFonts w:ascii="SassoonPrimaryType" w:hAnsi="SassoonPrimaryType"/>
                                <w:color w:val="0070C0"/>
                                <w:sz w:val="17"/>
                                <w:szCs w:val="17"/>
                              </w:rPr>
                              <w:t xml:space="preserve">. </w:t>
                            </w:r>
                            <w:r w:rsidR="00577242" w:rsidRP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Talk with children about why you encourage them to rest when they are tired and why they need to wear wellingtons when it</w:t>
                            </w:r>
                            <w:r w:rsidR="00577242" w:rsidRPr="00B61255">
                              <w:rPr>
                                <w:rFonts w:ascii="SassoonPrimaryType" w:hAnsi="SassoonPrimaryType"/>
                                <w:color w:val="0070C0"/>
                                <w:sz w:val="17"/>
                                <w:szCs w:val="17"/>
                              </w:rPr>
                              <w:t>’</w:t>
                            </w:r>
                            <w:r w:rsidR="009E1B87" w:rsidRPr="00B61255">
                              <w:rPr>
                                <w:rFonts w:ascii="SassoonPrimaryType" w:hAnsi="SassoonPrimaryType"/>
                                <w:color w:val="0070C0"/>
                                <w:sz w:val="17"/>
                                <w:szCs w:val="17"/>
                              </w:rPr>
                              <w:t xml:space="preserve">s muddy.                                         </w:t>
                            </w:r>
                            <w:r w:rsid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Talk about the importance of hand washing and other self-care.</w:t>
                            </w:r>
                            <w:r w:rsidR="00577242" w:rsidRPr="00B61255">
                              <w:rPr>
                                <w:rFonts w:ascii="SassoonPrimaryType" w:hAnsi="SassoonPrimaryType"/>
                                <w:color w:val="0070C0"/>
                                <w:sz w:val="17"/>
                                <w:szCs w:val="17"/>
                              </w:rPr>
                              <w:t xml:space="preserve">     </w:t>
                            </w:r>
                            <w:r w:rsidR="00B61255"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B61255" w:rsidRPr="00B61255">
                              <w:rPr>
                                <w:rFonts w:ascii="SassoonPrimaryType" w:hAnsi="SassoonPrimaryType"/>
                                <w:color w:val="0070C0"/>
                                <w:sz w:val="17"/>
                                <w:szCs w:val="17"/>
                              </w:rPr>
                              <w:t xml:space="preserve"> Talk with children about their choices and encourage them to try something new and</w:t>
                            </w:r>
                            <w:r w:rsidR="00B61255">
                              <w:rPr>
                                <w:rFonts w:ascii="SassoonPrimaryType" w:hAnsi="SassoonPrimaryType"/>
                                <w:color w:val="0070C0"/>
                                <w:sz w:val="18"/>
                                <w:szCs w:val="18"/>
                              </w:rPr>
                              <w:t xml:space="preserve"> </w:t>
                            </w:r>
                            <w:r w:rsidR="00B61255" w:rsidRPr="00B61255">
                              <w:rPr>
                                <w:rFonts w:ascii="SassoonPrimaryType" w:hAnsi="SassoonPrimaryType"/>
                                <w:color w:val="0070C0"/>
                                <w:sz w:val="17"/>
                                <w:szCs w:val="17"/>
                              </w:rPr>
                              <w:t>healthy</w:t>
                            </w:r>
                            <w:r w:rsidR="00B61255">
                              <w:rPr>
                                <w:rFonts w:ascii="SassoonPrimaryType" w:hAnsi="SassoonPrimaryType"/>
                                <w:color w:val="0070C0"/>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NVADwlSAgAAogQAAA4AAAAAAAAAAAAAAAAALgIAAGRycy9lMm9Eb2MueG1sUEsB&#10;Ai0AFAAGAAgAAAAhAJrjelnjAAAADQEAAA8AAAAAAAAAAAAAAAAArAQAAGRycy9kb3ducmV2Lnht&#10;bFBLBQYAAAAABAAEAPMAAAC8BQAAAAA=&#10;" fillcolor="window" stroked="f" strokeweight=".5pt">
                <v:textbox>
                  <w:txbxContent>
                    <w:p w:rsidR="00842D29" w:rsidRDefault="00FE4106" w:rsidP="008F1345">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577242" w:rsidRPr="00B61255" w:rsidRDefault="008F1345" w:rsidP="008F1345">
                      <w:pPr>
                        <w:rPr>
                          <w:rFonts w:ascii="SassoonPrimaryType" w:hAnsi="SassoonPrimaryType"/>
                          <w:color w:val="0070C0"/>
                          <w:sz w:val="17"/>
                          <w:szCs w:val="17"/>
                        </w:rPr>
                      </w:pPr>
                      <w:r w:rsidRPr="00B61255">
                        <w:rPr>
                          <w:rFonts w:ascii="SassoonPrimaryType" w:hAnsi="SassoonPrimaryType"/>
                          <w:color w:val="0070C0"/>
                          <w:sz w:val="17"/>
                          <w:szCs w:val="17"/>
                        </w:rPr>
                        <w:t xml:space="preserve">Talk to children about their movements and help them explore new ways of moving.                                                      Talk about why children should take care when moving freely.                                  Encourage children to use the vocabulary of movement.                </w:t>
                      </w:r>
                      <w:r w:rsidR="009E1B87"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577242" w:rsidRPr="00B61255">
                        <w:rPr>
                          <w:rFonts w:ascii="SassoonPrimaryType" w:hAnsi="SassoonPrimaryType"/>
                          <w:color w:val="0070C0"/>
                          <w:sz w:val="17"/>
                          <w:szCs w:val="17"/>
                        </w:rPr>
                        <w:t xml:space="preserve"> Tell stories to children that encourage talk about the way they move</w:t>
                      </w:r>
                      <w:r w:rsidR="009E1B87" w:rsidRPr="00B61255">
                        <w:rPr>
                          <w:rFonts w:ascii="SassoonPrimaryType" w:hAnsi="SassoonPrimaryType"/>
                          <w:color w:val="0070C0"/>
                          <w:sz w:val="17"/>
                          <w:szCs w:val="17"/>
                        </w:rPr>
                        <w:t xml:space="preserve">. </w:t>
                      </w:r>
                      <w:r w:rsidR="00577242" w:rsidRP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Talk with children about why you encourage them to rest when they are tired and why they need to wear wellingtons when it</w:t>
                      </w:r>
                      <w:r w:rsidR="00577242" w:rsidRPr="00B61255">
                        <w:rPr>
                          <w:rFonts w:ascii="SassoonPrimaryType" w:hAnsi="SassoonPrimaryType"/>
                          <w:color w:val="0070C0"/>
                          <w:sz w:val="17"/>
                          <w:szCs w:val="17"/>
                        </w:rPr>
                        <w:t>’</w:t>
                      </w:r>
                      <w:r w:rsidR="009E1B87" w:rsidRPr="00B61255">
                        <w:rPr>
                          <w:rFonts w:ascii="SassoonPrimaryType" w:hAnsi="SassoonPrimaryType"/>
                          <w:color w:val="0070C0"/>
                          <w:sz w:val="17"/>
                          <w:szCs w:val="17"/>
                        </w:rPr>
                        <w:t xml:space="preserve">s muddy.                                         </w:t>
                      </w:r>
                      <w:r w:rsidR="00B61255">
                        <w:rPr>
                          <w:rFonts w:ascii="SassoonPrimaryType" w:hAnsi="SassoonPrimaryType"/>
                          <w:color w:val="0070C0"/>
                          <w:sz w:val="17"/>
                          <w:szCs w:val="17"/>
                        </w:rPr>
                        <w:t xml:space="preserve">            </w:t>
                      </w:r>
                      <w:r w:rsidR="009E1B87" w:rsidRPr="00B61255">
                        <w:rPr>
                          <w:rFonts w:ascii="SassoonPrimaryType" w:hAnsi="SassoonPrimaryType"/>
                          <w:color w:val="0070C0"/>
                          <w:sz w:val="17"/>
                          <w:szCs w:val="17"/>
                        </w:rPr>
                        <w:t xml:space="preserve"> Talk about the importance of hand washing and other self-care.</w:t>
                      </w:r>
                      <w:r w:rsidR="00577242" w:rsidRPr="00B61255">
                        <w:rPr>
                          <w:rFonts w:ascii="SassoonPrimaryType" w:hAnsi="SassoonPrimaryType"/>
                          <w:color w:val="0070C0"/>
                          <w:sz w:val="17"/>
                          <w:szCs w:val="17"/>
                        </w:rPr>
                        <w:t xml:space="preserve">     </w:t>
                      </w:r>
                      <w:r w:rsidR="00B61255" w:rsidRPr="00B61255">
                        <w:rPr>
                          <w:rFonts w:ascii="SassoonPrimaryType" w:hAnsi="SassoonPrimaryType"/>
                          <w:color w:val="0070C0"/>
                          <w:sz w:val="17"/>
                          <w:szCs w:val="17"/>
                        </w:rPr>
                        <w:t xml:space="preserve">                  </w:t>
                      </w:r>
                      <w:r w:rsidR="00B61255">
                        <w:rPr>
                          <w:rFonts w:ascii="SassoonPrimaryType" w:hAnsi="SassoonPrimaryType"/>
                          <w:color w:val="0070C0"/>
                          <w:sz w:val="17"/>
                          <w:szCs w:val="17"/>
                        </w:rPr>
                        <w:t xml:space="preserve">           </w:t>
                      </w:r>
                      <w:r w:rsidR="00B61255" w:rsidRPr="00B61255">
                        <w:rPr>
                          <w:rFonts w:ascii="SassoonPrimaryType" w:hAnsi="SassoonPrimaryType"/>
                          <w:color w:val="0070C0"/>
                          <w:sz w:val="17"/>
                          <w:szCs w:val="17"/>
                        </w:rPr>
                        <w:t xml:space="preserve"> Talk with children about their choices and encourage them to try something new and</w:t>
                      </w:r>
                      <w:r w:rsidR="00B61255">
                        <w:rPr>
                          <w:rFonts w:ascii="SassoonPrimaryType" w:hAnsi="SassoonPrimaryType"/>
                          <w:color w:val="0070C0"/>
                          <w:sz w:val="18"/>
                          <w:szCs w:val="18"/>
                        </w:rPr>
                        <w:t xml:space="preserve"> </w:t>
                      </w:r>
                      <w:r w:rsidR="00B61255" w:rsidRPr="00B61255">
                        <w:rPr>
                          <w:rFonts w:ascii="SassoonPrimaryType" w:hAnsi="SassoonPrimaryType"/>
                          <w:color w:val="0070C0"/>
                          <w:sz w:val="17"/>
                          <w:szCs w:val="17"/>
                        </w:rPr>
                        <w:t>healthy</w:t>
                      </w:r>
                      <w:r w:rsidR="00B61255">
                        <w:rPr>
                          <w:rFonts w:ascii="SassoonPrimaryType" w:hAnsi="SassoonPrimaryType"/>
                          <w:color w:val="0070C0"/>
                          <w:sz w:val="18"/>
                          <w:szCs w:val="18"/>
                        </w:rPr>
                        <w:t>.</w:t>
                      </w: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6"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895F86">
      <w:r>
        <w:rPr>
          <w:noProof/>
          <w:color w:val="0070C0"/>
          <w:sz w:val="32"/>
          <w:szCs w:val="32"/>
          <w:lang w:eastAsia="en-GB"/>
        </w:rPr>
        <mc:AlternateContent>
          <mc:Choice Requires="wps">
            <w:drawing>
              <wp:anchor distT="0" distB="0" distL="114300" distR="114300" simplePos="0" relativeHeight="251684864" behindDoc="0" locked="0" layoutInCell="1" allowOverlap="1" wp14:anchorId="6FF4FF7E" wp14:editId="24FA7F5C">
                <wp:simplePos x="0" y="0"/>
                <wp:positionH relativeFrom="column">
                  <wp:posOffset>4772025</wp:posOffset>
                </wp:positionH>
                <wp:positionV relativeFrom="paragraph">
                  <wp:posOffset>3696970</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34B5F" w:rsidRDefault="00895F86" w:rsidP="000F03EC">
                            <w:pPr>
                              <w:rPr>
                                <w:rFonts w:ascii="SassoonPrimaryType" w:hAnsi="SassoonPrimaryType"/>
                                <w:color w:val="0070C0"/>
                                <w:sz w:val="17"/>
                                <w:szCs w:val="17"/>
                              </w:rPr>
                            </w:pPr>
                            <w:r w:rsidRPr="00534B5F">
                              <w:rPr>
                                <w:rFonts w:ascii="SassoonPrimaryType" w:hAnsi="SassoonPrimaryType"/>
                                <w:color w:val="0070C0"/>
                                <w:sz w:val="17"/>
                                <w:szCs w:val="17"/>
                              </w:rPr>
                              <w:t>Talk about children’s growing interest in and use of colour as they begin to find differences between colours.                                                                                     Encour</w:t>
                            </w:r>
                            <w:r w:rsidR="00534B5F" w:rsidRPr="00534B5F">
                              <w:rPr>
                                <w:rFonts w:ascii="SassoonPrimaryType" w:hAnsi="SassoonPrimaryType"/>
                                <w:color w:val="0070C0"/>
                                <w:sz w:val="17"/>
                                <w:szCs w:val="17"/>
                              </w:rPr>
                              <w:t>age children to seek answers</w:t>
                            </w:r>
                            <w:r w:rsidRPr="00534B5F">
                              <w:rPr>
                                <w:rFonts w:ascii="SassoonPrimaryType" w:hAnsi="SassoonPrimaryType"/>
                                <w:color w:val="0070C0"/>
                                <w:sz w:val="17"/>
                                <w:szCs w:val="17"/>
                              </w:rPr>
                              <w:t xml:space="preserve"> and ask</w:t>
                            </w:r>
                            <w:r w:rsidR="00534B5F" w:rsidRPr="00534B5F">
                              <w:rPr>
                                <w:rFonts w:ascii="SassoonPrimaryType" w:hAnsi="SassoonPrimaryType"/>
                                <w:color w:val="0070C0"/>
                                <w:sz w:val="17"/>
                                <w:szCs w:val="17"/>
                              </w:rPr>
                              <w:t xml:space="preserve"> simple</w:t>
                            </w:r>
                            <w:r w:rsidRPr="00534B5F">
                              <w:rPr>
                                <w:rFonts w:ascii="SassoonPrimaryType" w:hAnsi="SassoonPrimaryType"/>
                                <w:color w:val="0070C0"/>
                                <w:sz w:val="17"/>
                                <w:szCs w:val="17"/>
                              </w:rPr>
                              <w:t xml:space="preserve"> questions to extend children’s ideas of what is possible.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Talk to children about ways of finding out what they can do with different media and what happens when they put different things together.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  Help children to use descriptive language in their play e.g</w:t>
                            </w:r>
                            <w:r w:rsidR="00534B5F" w:rsidRPr="00534B5F">
                              <w:rPr>
                                <w:rFonts w:ascii="SassoonPrimaryType" w:hAnsi="SassoonPrimaryType"/>
                                <w:color w:val="0070C0"/>
                                <w:sz w:val="17"/>
                                <w:szCs w:val="17"/>
                              </w:rPr>
                              <w:t>. wet, soft hard</w:t>
                            </w:r>
                            <w:r w:rsidRPr="00534B5F">
                              <w:rPr>
                                <w:rFonts w:ascii="SassoonPrimaryType" w:hAnsi="SassoonPrimaryType"/>
                                <w:color w:val="0070C0"/>
                                <w:sz w:val="17"/>
                                <w:szCs w:val="17"/>
                              </w:rPr>
                              <w:t xml:space="preserve">.        </w:t>
                            </w:r>
                            <w:r w:rsidR="00534B5F" w:rsidRP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Talk about the links between imaginative play and their own experiences.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375.75pt;margin-top:291.1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534B5F" w:rsidRDefault="00895F86" w:rsidP="000F03EC">
                      <w:pPr>
                        <w:rPr>
                          <w:rFonts w:ascii="SassoonPrimaryType" w:hAnsi="SassoonPrimaryType"/>
                          <w:color w:val="0070C0"/>
                          <w:sz w:val="17"/>
                          <w:szCs w:val="17"/>
                        </w:rPr>
                      </w:pPr>
                      <w:r w:rsidRPr="00534B5F">
                        <w:rPr>
                          <w:rFonts w:ascii="SassoonPrimaryType" w:hAnsi="SassoonPrimaryType"/>
                          <w:color w:val="0070C0"/>
                          <w:sz w:val="17"/>
                          <w:szCs w:val="17"/>
                        </w:rPr>
                        <w:t>Talk about children’s growing interest in and use of colour as they begin to find differences between colours.                                                                                     Encour</w:t>
                      </w:r>
                      <w:r w:rsidR="00534B5F" w:rsidRPr="00534B5F">
                        <w:rPr>
                          <w:rFonts w:ascii="SassoonPrimaryType" w:hAnsi="SassoonPrimaryType"/>
                          <w:color w:val="0070C0"/>
                          <w:sz w:val="17"/>
                          <w:szCs w:val="17"/>
                        </w:rPr>
                        <w:t>age children to seek answers</w:t>
                      </w:r>
                      <w:r w:rsidRPr="00534B5F">
                        <w:rPr>
                          <w:rFonts w:ascii="SassoonPrimaryType" w:hAnsi="SassoonPrimaryType"/>
                          <w:color w:val="0070C0"/>
                          <w:sz w:val="17"/>
                          <w:szCs w:val="17"/>
                        </w:rPr>
                        <w:t xml:space="preserve"> and ask</w:t>
                      </w:r>
                      <w:r w:rsidR="00534B5F" w:rsidRPr="00534B5F">
                        <w:rPr>
                          <w:rFonts w:ascii="SassoonPrimaryType" w:hAnsi="SassoonPrimaryType"/>
                          <w:color w:val="0070C0"/>
                          <w:sz w:val="17"/>
                          <w:szCs w:val="17"/>
                        </w:rPr>
                        <w:t xml:space="preserve"> simple</w:t>
                      </w:r>
                      <w:r w:rsidRPr="00534B5F">
                        <w:rPr>
                          <w:rFonts w:ascii="SassoonPrimaryType" w:hAnsi="SassoonPrimaryType"/>
                          <w:color w:val="0070C0"/>
                          <w:sz w:val="17"/>
                          <w:szCs w:val="17"/>
                        </w:rPr>
                        <w:t xml:space="preserve"> questions to extend children’s ideas of what is possible.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Talk to children about ways of finding out what they can do with different media and what happens when they put different things together.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  Help children to use descriptive language in their play e.g</w:t>
                      </w:r>
                      <w:r w:rsidR="00534B5F" w:rsidRPr="00534B5F">
                        <w:rPr>
                          <w:rFonts w:ascii="SassoonPrimaryType" w:hAnsi="SassoonPrimaryType"/>
                          <w:color w:val="0070C0"/>
                          <w:sz w:val="17"/>
                          <w:szCs w:val="17"/>
                        </w:rPr>
                        <w:t>. wet, soft hard</w:t>
                      </w:r>
                      <w:r w:rsidRPr="00534B5F">
                        <w:rPr>
                          <w:rFonts w:ascii="SassoonPrimaryType" w:hAnsi="SassoonPrimaryType"/>
                          <w:color w:val="0070C0"/>
                          <w:sz w:val="17"/>
                          <w:szCs w:val="17"/>
                        </w:rPr>
                        <w:t xml:space="preserve">.        </w:t>
                      </w:r>
                      <w:r w:rsidR="00534B5F" w:rsidRP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 </w:t>
                      </w:r>
                      <w:r w:rsidR="00534B5F">
                        <w:rPr>
                          <w:rFonts w:ascii="SassoonPrimaryType" w:hAnsi="SassoonPrimaryType"/>
                          <w:color w:val="0070C0"/>
                          <w:sz w:val="17"/>
                          <w:szCs w:val="17"/>
                        </w:rPr>
                        <w:t xml:space="preserve">       </w:t>
                      </w:r>
                      <w:r w:rsidRPr="00534B5F">
                        <w:rPr>
                          <w:rFonts w:ascii="SassoonPrimaryType" w:hAnsi="SassoonPrimaryType"/>
                          <w:color w:val="0070C0"/>
                          <w:sz w:val="17"/>
                          <w:szCs w:val="17"/>
                        </w:rPr>
                        <w:t xml:space="preserve">Talk about the links between imaginative play and their own experiences. </w:t>
                      </w:r>
                    </w:p>
                  </w:txbxContent>
                </v:textbox>
              </v:shape>
            </w:pict>
          </mc:Fallback>
        </mc:AlternateContent>
      </w:r>
      <w:r>
        <w:rPr>
          <w:noProof/>
          <w:color w:val="0070C0"/>
          <w:sz w:val="32"/>
          <w:szCs w:val="32"/>
          <w:lang w:eastAsia="en-GB"/>
        </w:rPr>
        <mc:AlternateContent>
          <mc:Choice Requires="wps">
            <w:drawing>
              <wp:anchor distT="0" distB="0" distL="114300" distR="114300" simplePos="0" relativeHeight="251682816" behindDoc="0" locked="0" layoutInCell="1" allowOverlap="1" wp14:anchorId="031A293E" wp14:editId="1DACDF2E">
                <wp:simplePos x="0" y="0"/>
                <wp:positionH relativeFrom="column">
                  <wp:posOffset>133350</wp:posOffset>
                </wp:positionH>
                <wp:positionV relativeFrom="paragraph">
                  <wp:posOffset>3677920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922254" w:rsidP="006E5FB9">
                            <w:pPr>
                              <w:rPr>
                                <w:rFonts w:ascii="SassoonPrimaryType" w:hAnsi="SassoonPrimaryType"/>
                                <w:color w:val="0070C0"/>
                                <w:sz w:val="18"/>
                                <w:szCs w:val="18"/>
                              </w:rPr>
                            </w:pPr>
                            <w:r>
                              <w:rPr>
                                <w:rFonts w:ascii="SassoonPrimaryType" w:hAnsi="SassoonPrimaryType"/>
                                <w:color w:val="0070C0"/>
                                <w:sz w:val="18"/>
                                <w:szCs w:val="18"/>
                              </w:rPr>
                              <w:t>Encourage children to talk about their home and community life and find out about other children’s experiences.                                                                                        Talk with children about community members such as fire fighters who visit the setting to enable them to develop a positive relationship with these.                          Talk with children about their feeling</w:t>
                            </w:r>
                            <w:r w:rsidR="00B61255">
                              <w:rPr>
                                <w:rFonts w:ascii="SassoonPrimaryType" w:hAnsi="SassoonPrimaryType"/>
                                <w:color w:val="0070C0"/>
                                <w:sz w:val="18"/>
                                <w:szCs w:val="18"/>
                              </w:rPr>
                              <w:t>s</w:t>
                            </w:r>
                            <w:r>
                              <w:rPr>
                                <w:rFonts w:ascii="SassoonPrimaryType" w:hAnsi="SassoonPrimaryType"/>
                                <w:color w:val="0070C0"/>
                                <w:sz w:val="18"/>
                                <w:szCs w:val="18"/>
                              </w:rPr>
                              <w:t xml:space="preserve"> and why they respond to experiences in certain ways.                                                                                                    </w:t>
                            </w:r>
                            <w:r w:rsidR="00895F86">
                              <w:rPr>
                                <w:rFonts w:ascii="SassoonPrimaryType" w:hAnsi="SassoonPrimaryType"/>
                                <w:color w:val="0070C0"/>
                                <w:sz w:val="18"/>
                                <w:szCs w:val="18"/>
                              </w:rPr>
                              <w:t xml:space="preserve">                        Encourage children to </w:t>
                            </w:r>
                            <w:r w:rsidR="00B61255">
                              <w:rPr>
                                <w:rFonts w:ascii="SassoonPrimaryType" w:hAnsi="SassoonPrimaryType"/>
                                <w:color w:val="0070C0"/>
                                <w:sz w:val="18"/>
                                <w:szCs w:val="18"/>
                              </w:rPr>
                              <w:t>see how things change and how this happens, e.g. seasons.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10.5pt;margin-top:289.6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6E5FB9" w:rsidRDefault="00922254" w:rsidP="006E5FB9">
                      <w:pPr>
                        <w:rPr>
                          <w:rFonts w:ascii="SassoonPrimaryType" w:hAnsi="SassoonPrimaryType"/>
                          <w:color w:val="0070C0"/>
                          <w:sz w:val="18"/>
                          <w:szCs w:val="18"/>
                        </w:rPr>
                      </w:pPr>
                      <w:r>
                        <w:rPr>
                          <w:rFonts w:ascii="SassoonPrimaryType" w:hAnsi="SassoonPrimaryType"/>
                          <w:color w:val="0070C0"/>
                          <w:sz w:val="18"/>
                          <w:szCs w:val="18"/>
                        </w:rPr>
                        <w:t>Encourage children to talk about their home and community life and find out about other children’s experiences.                                                                                        Talk with children about community members such as fire fighters who visit the setting to enable them to develop a positive relationship with these.                          Talk with children about their feeling</w:t>
                      </w:r>
                      <w:r w:rsidR="00B61255">
                        <w:rPr>
                          <w:rFonts w:ascii="SassoonPrimaryType" w:hAnsi="SassoonPrimaryType"/>
                          <w:color w:val="0070C0"/>
                          <w:sz w:val="18"/>
                          <w:szCs w:val="18"/>
                        </w:rPr>
                        <w:t>s</w:t>
                      </w:r>
                      <w:r>
                        <w:rPr>
                          <w:rFonts w:ascii="SassoonPrimaryType" w:hAnsi="SassoonPrimaryType"/>
                          <w:color w:val="0070C0"/>
                          <w:sz w:val="18"/>
                          <w:szCs w:val="18"/>
                        </w:rPr>
                        <w:t xml:space="preserve"> and why they respond to experiences in certain ways.                                                                                                    </w:t>
                      </w:r>
                      <w:r w:rsidR="00895F86">
                        <w:rPr>
                          <w:rFonts w:ascii="SassoonPrimaryType" w:hAnsi="SassoonPrimaryType"/>
                          <w:color w:val="0070C0"/>
                          <w:sz w:val="18"/>
                          <w:szCs w:val="18"/>
                        </w:rPr>
                        <w:t xml:space="preserve">                        Encourage children to </w:t>
                      </w:r>
                      <w:r w:rsidR="00B61255">
                        <w:rPr>
                          <w:rFonts w:ascii="SassoonPrimaryType" w:hAnsi="SassoonPrimaryType"/>
                          <w:color w:val="0070C0"/>
                          <w:sz w:val="18"/>
                          <w:szCs w:val="18"/>
                        </w:rPr>
                        <w:t>see how things change and how this happens, e.g. seasons.</w:t>
                      </w:r>
                    </w:p>
                  </w:txbxContent>
                </v:textbox>
              </v:shape>
            </w:pict>
          </mc:Fallback>
        </mc:AlternateContent>
      </w:r>
      <w:r w:rsidR="001E5A7B" w:rsidRPr="00105D3E">
        <w:rPr>
          <w:noProof/>
          <w:color w:val="0070C0"/>
          <w:sz w:val="32"/>
          <w:szCs w:val="32"/>
          <w:lang w:eastAsia="en-GB"/>
        </w:rPr>
        <w:drawing>
          <wp:anchor distT="0" distB="0" distL="114300" distR="114300" simplePos="0" relativeHeight="251658240" behindDoc="0" locked="0" layoutInCell="1" allowOverlap="1" wp14:anchorId="0BFAAF46" wp14:editId="2B22C674">
            <wp:simplePos x="0" y="0"/>
            <wp:positionH relativeFrom="column">
              <wp:posOffset>4886325</wp:posOffset>
            </wp:positionH>
            <wp:positionV relativeFrom="paragraph">
              <wp:posOffset>1917700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CE3A1B">
        <w:rPr>
          <w:noProof/>
          <w:lang w:eastAsia="en-GB"/>
        </w:rPr>
        <mc:AlternateContent>
          <mc:Choice Requires="wps">
            <w:drawing>
              <wp:anchor distT="0" distB="0" distL="114300" distR="114300" simplePos="0" relativeHeight="251659264" behindDoc="1" locked="0" layoutInCell="1" allowOverlap="1" wp14:anchorId="7024288E" wp14:editId="3634B650">
                <wp:simplePos x="0" y="0"/>
                <wp:positionH relativeFrom="column">
                  <wp:posOffset>3057525</wp:posOffset>
                </wp:positionH>
                <wp:positionV relativeFrom="paragraph">
                  <wp:posOffset>1665605</wp:posOffset>
                </wp:positionV>
                <wp:extent cx="2905125" cy="134302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430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1E5A7B" w:rsidRDefault="00DF40CA" w:rsidP="001E5A7B">
                            <w:pPr>
                              <w:spacing w:line="240" w:lineRule="auto"/>
                              <w:rPr>
                                <w:rFonts w:ascii="SassoonPrimaryType" w:hAnsi="SassoonPrimaryType"/>
                                <w:b/>
                                <w:color w:val="0070C0"/>
                                <w:sz w:val="28"/>
                                <w:szCs w:val="28"/>
                              </w:rPr>
                            </w:pPr>
                            <w:r w:rsidRPr="004F4563">
                              <w:rPr>
                                <w:rFonts w:ascii="SassoonPrimaryType" w:hAnsi="SassoonPrimaryType"/>
                                <w:b/>
                                <w:color w:val="0070C0"/>
                                <w:sz w:val="28"/>
                                <w:szCs w:val="28"/>
                              </w:rPr>
                              <w:t>Talk about</w:t>
                            </w:r>
                            <w:r w:rsidR="00534B5F">
                              <w:rPr>
                                <w:rFonts w:ascii="SassoonPrimaryType" w:hAnsi="SassoonPrimaryType"/>
                                <w:b/>
                                <w:color w:val="0070C0"/>
                                <w:sz w:val="28"/>
                                <w:szCs w:val="28"/>
                              </w:rPr>
                              <w:t>...</w:t>
                            </w:r>
                          </w:p>
                          <w:p w:rsidR="00534B5F" w:rsidRPr="00534B5F" w:rsidRDefault="00534B5F" w:rsidP="001E5A7B">
                            <w:pPr>
                              <w:spacing w:line="240" w:lineRule="auto"/>
                              <w:rPr>
                                <w:rFonts w:ascii="SassoonPrimaryType" w:hAnsi="SassoonPrimaryType"/>
                                <w:b/>
                                <w:color w:val="0070C0"/>
                                <w:sz w:val="24"/>
                                <w:szCs w:val="24"/>
                              </w:rPr>
                            </w:pPr>
                            <w:r w:rsidRPr="00534B5F">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DF40C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2</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3" style="position:absolute;margin-left:240.75pt;margin-top:131.15pt;width:228.75pt;height:105.7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" fillcolor="white [3212]" strokecolor="#243f60 [1604]" strokeweight="2pt">
                <v:textbox>
                  <w:txbxContent>
                    <w:p w:rsidR="001E5A7B" w:rsidRDefault="00DF40CA" w:rsidP="001E5A7B">
                      <w:pPr>
                        <w:spacing w:line="240" w:lineRule="auto"/>
                        <w:rPr>
                          <w:rFonts w:ascii="SassoonPrimaryType" w:hAnsi="SassoonPrimaryType"/>
                          <w:b/>
                          <w:color w:val="0070C0"/>
                          <w:sz w:val="28"/>
                          <w:szCs w:val="28"/>
                        </w:rPr>
                      </w:pPr>
                      <w:r w:rsidRPr="004F4563">
                        <w:rPr>
                          <w:rFonts w:ascii="SassoonPrimaryType" w:hAnsi="SassoonPrimaryType"/>
                          <w:b/>
                          <w:color w:val="0070C0"/>
                          <w:sz w:val="28"/>
                          <w:szCs w:val="28"/>
                        </w:rPr>
                        <w:t>Talk about</w:t>
                      </w:r>
                      <w:r w:rsidR="00534B5F">
                        <w:rPr>
                          <w:rFonts w:ascii="SassoonPrimaryType" w:hAnsi="SassoonPrimaryType"/>
                          <w:b/>
                          <w:color w:val="0070C0"/>
                          <w:sz w:val="28"/>
                          <w:szCs w:val="28"/>
                        </w:rPr>
                        <w:t>...</w:t>
                      </w:r>
                    </w:p>
                    <w:p w:rsidR="00534B5F" w:rsidRPr="00534B5F" w:rsidRDefault="00534B5F" w:rsidP="001E5A7B">
                      <w:pPr>
                        <w:spacing w:line="240" w:lineRule="auto"/>
                        <w:rPr>
                          <w:rFonts w:ascii="SassoonPrimaryType" w:hAnsi="SassoonPrimaryType"/>
                          <w:b/>
                          <w:color w:val="0070C0"/>
                          <w:sz w:val="24"/>
                          <w:szCs w:val="24"/>
                        </w:rPr>
                      </w:pPr>
                      <w:r w:rsidRPr="00534B5F">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6A2BBB" w:rsidRPr="00CE3A1B" w:rsidRDefault="00DF40C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Summer 2</w:t>
                      </w:r>
                      <w:bookmarkStart w:id="1" w:name="_GoBack"/>
                      <w:bookmarkEnd w:id="1"/>
                    </w:p>
                  </w:txbxContent>
                </v:textbox>
              </v:roundrect>
            </w:pict>
          </mc:Fallback>
        </mc:AlternateContent>
      </w:r>
      <w:r w:rsidR="00CE3A1B">
        <w:rPr>
          <w:noProof/>
          <w:color w:val="0070C0"/>
          <w:sz w:val="32"/>
          <w:szCs w:val="32"/>
          <w:lang w:eastAsia="en-GB"/>
        </w:rPr>
        <mc:AlternateContent>
          <mc:Choice Requires="wps">
            <w:drawing>
              <wp:anchor distT="0" distB="0" distL="114300" distR="114300" simplePos="0" relativeHeight="251678720" behindDoc="0" locked="0" layoutInCell="1" allowOverlap="1" wp14:anchorId="1F42F61A" wp14:editId="66E81185">
                <wp:simplePos x="0" y="0"/>
                <wp:positionH relativeFrom="column">
                  <wp:posOffset>133350</wp:posOffset>
                </wp:positionH>
                <wp:positionV relativeFrom="paragraph">
                  <wp:posOffset>1713230</wp:posOffset>
                </wp:positionV>
                <wp:extent cx="25146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146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61C17" w:rsidRPr="00B61255" w:rsidRDefault="009E1B87" w:rsidP="009E1B87">
                            <w:pPr>
                              <w:jc w:val="center"/>
                              <w:rPr>
                                <w:rFonts w:ascii="SassoonPrimaryType" w:hAnsi="SassoonPrimaryType"/>
                                <w:b/>
                                <w:color w:val="0070C0"/>
                                <w:sz w:val="24"/>
                                <w:szCs w:val="24"/>
                              </w:rPr>
                            </w:pPr>
                            <w:r w:rsidRPr="00B61255">
                              <w:rPr>
                                <w:rFonts w:ascii="SassoonPrimaryType" w:hAnsi="SassoonPrimaryType"/>
                                <w:b/>
                                <w:color w:val="0070C0"/>
                                <w:sz w:val="24"/>
                                <w:szCs w:val="24"/>
                              </w:rPr>
                              <w:t>Literacy</w:t>
                            </w:r>
                          </w:p>
                          <w:p w:rsidR="009E1B87" w:rsidRPr="00B61255" w:rsidRDefault="009E1B87" w:rsidP="009E1B87">
                            <w:pPr>
                              <w:rPr>
                                <w:rFonts w:ascii="SassoonPrimaryType" w:hAnsi="SassoonPrimaryType"/>
                                <w:color w:val="0070C0"/>
                                <w:sz w:val="18"/>
                                <w:szCs w:val="18"/>
                              </w:rPr>
                            </w:pPr>
                            <w:r w:rsidRPr="00B61255">
                              <w:rPr>
                                <w:rFonts w:ascii="SassoonPrimaryType" w:hAnsi="SassoonPrimaryType"/>
                                <w:color w:val="0070C0"/>
                                <w:sz w:val="18"/>
                                <w:szCs w:val="18"/>
                              </w:rPr>
                              <w:t xml:space="preserve">Discuss with children the characters in books being read.       </w:t>
                            </w:r>
                            <w:r w:rsidR="00B61255" w:rsidRPr="00B61255">
                              <w:rPr>
                                <w:rFonts w:ascii="SassoonPrimaryType" w:hAnsi="SassoonPrimaryType"/>
                                <w:color w:val="0070C0"/>
                                <w:sz w:val="18"/>
                                <w:szCs w:val="18"/>
                              </w:rPr>
                              <w:t xml:space="preserve">   </w:t>
                            </w:r>
                            <w:r w:rsidRPr="00B61255">
                              <w:rPr>
                                <w:rFonts w:ascii="SassoonPrimaryType" w:hAnsi="SassoonPrimaryType"/>
                                <w:color w:val="0070C0"/>
                                <w:sz w:val="18"/>
                                <w:szCs w:val="18"/>
                              </w:rPr>
                              <w:t xml:space="preserve">                                                 </w:t>
                            </w:r>
                            <w:r w:rsidR="00B61255" w:rsidRPr="00B61255">
                              <w:rPr>
                                <w:rFonts w:ascii="SassoonPrimaryType" w:hAnsi="SassoonPrimaryType"/>
                                <w:color w:val="0070C0"/>
                                <w:sz w:val="18"/>
                                <w:szCs w:val="18"/>
                              </w:rPr>
                              <w:t xml:space="preserve">                Talk with children about stories they have heard and encourage them to use these in their play.                         Listen and support what children tell you about the marks they make.                                                        Draw attention to marks signs and symbols in the environment and talk about what they represent.</w:t>
                            </w:r>
                            <w:r w:rsidRPr="00B61255">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4" type="#_x0000_t202" style="position:absolute;margin-left:10.5pt;margin-top:134.9pt;width:198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" fillcolor="white [3201]" stroked="f" strokeweight=".5pt">
                <v:textbox>
                  <w:txbxContent>
                    <w:p w:rsidR="00F61C17" w:rsidRPr="00B61255" w:rsidRDefault="009E1B87" w:rsidP="009E1B87">
                      <w:pPr>
                        <w:jc w:val="center"/>
                        <w:rPr>
                          <w:rFonts w:ascii="SassoonPrimaryType" w:hAnsi="SassoonPrimaryType"/>
                          <w:b/>
                          <w:color w:val="0070C0"/>
                          <w:sz w:val="24"/>
                          <w:szCs w:val="24"/>
                        </w:rPr>
                      </w:pPr>
                      <w:r w:rsidRPr="00B61255">
                        <w:rPr>
                          <w:rFonts w:ascii="SassoonPrimaryType" w:hAnsi="SassoonPrimaryType"/>
                          <w:b/>
                          <w:color w:val="0070C0"/>
                          <w:sz w:val="24"/>
                          <w:szCs w:val="24"/>
                        </w:rPr>
                        <w:t>Literacy</w:t>
                      </w:r>
                    </w:p>
                    <w:p w:rsidR="009E1B87" w:rsidRPr="00B61255" w:rsidRDefault="009E1B87" w:rsidP="009E1B87">
                      <w:pPr>
                        <w:rPr>
                          <w:rFonts w:ascii="SassoonPrimaryType" w:hAnsi="SassoonPrimaryType"/>
                          <w:color w:val="0070C0"/>
                          <w:sz w:val="18"/>
                          <w:szCs w:val="18"/>
                        </w:rPr>
                      </w:pPr>
                      <w:r w:rsidRPr="00B61255">
                        <w:rPr>
                          <w:rFonts w:ascii="SassoonPrimaryType" w:hAnsi="SassoonPrimaryType"/>
                          <w:color w:val="0070C0"/>
                          <w:sz w:val="18"/>
                          <w:szCs w:val="18"/>
                        </w:rPr>
                        <w:t xml:space="preserve">Discuss with children the characters in books being read.       </w:t>
                      </w:r>
                      <w:r w:rsidR="00B61255" w:rsidRPr="00B61255">
                        <w:rPr>
                          <w:rFonts w:ascii="SassoonPrimaryType" w:hAnsi="SassoonPrimaryType"/>
                          <w:color w:val="0070C0"/>
                          <w:sz w:val="18"/>
                          <w:szCs w:val="18"/>
                        </w:rPr>
                        <w:t xml:space="preserve">   </w:t>
                      </w:r>
                      <w:r w:rsidRPr="00B61255">
                        <w:rPr>
                          <w:rFonts w:ascii="SassoonPrimaryType" w:hAnsi="SassoonPrimaryType"/>
                          <w:color w:val="0070C0"/>
                          <w:sz w:val="18"/>
                          <w:szCs w:val="18"/>
                        </w:rPr>
                        <w:t xml:space="preserve">                                                 </w:t>
                      </w:r>
                      <w:r w:rsidR="00B61255" w:rsidRPr="00B61255">
                        <w:rPr>
                          <w:rFonts w:ascii="SassoonPrimaryType" w:hAnsi="SassoonPrimaryType"/>
                          <w:color w:val="0070C0"/>
                          <w:sz w:val="18"/>
                          <w:szCs w:val="18"/>
                        </w:rPr>
                        <w:t xml:space="preserve">                Talk with children about stories they have heard and encourage them to use these in their play.                         Listen and support what children tell you about the marks they make.                                                        Draw attention to marks signs and symbols in the environment and talk about what they represent.</w:t>
                      </w:r>
                      <w:r w:rsidRPr="00B61255">
                        <w:rPr>
                          <w:rFonts w:ascii="SassoonPrimaryType" w:hAnsi="SassoonPrimaryType"/>
                          <w:color w:val="0070C0"/>
                          <w:sz w:val="18"/>
                          <w:szCs w:val="18"/>
                        </w:rPr>
                        <w:t xml:space="preserve">        </w:t>
                      </w:r>
                    </w:p>
                  </w:txbxContent>
                </v:textbox>
              </v:shape>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2E4DB0F4" wp14:editId="758A3A1C">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52E4389C" wp14:editId="185C9CDB">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33FA2B6A" wp14:editId="1F6061A5">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4F8EAC24" wp14:editId="2F6EB992">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45D1DD5F" wp14:editId="1F265C5B">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NIWLQIAAF8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j8/LbCg/YkdLnUqckYsSgyyF88/CQhaYHVL3TziKipqM08nibEf259/ioR5sIctZA5ll3P3YC6s4&#10;q75r8HjbHw6DLqMzHH0ZwLHXmc11Ru/re4KSQRWmi2ao99XZLCzVr3gR83ArUkJL3J1xfzbvfSd+&#10;vCip5vNYBCUa4Zd6ZWRoHZAMMK/bV2HNiQsPFh/pLEgxeUdJV9txMN97KsrIV8C5QxXkBQcqjjSe&#10;Xlx4Jtd+rHr7X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NzNIWLQIAAF8EAAAOAAAAAAAAAAAAAAAAAC4CAABk&#10;cnMvZTJvRG9jLnhtbFBLAQItABQABgAIAAAAIQCagbiV3wAAAAsBAAAPAAAAAAAAAAAAAAAAAIcE&#10;AABkcnMvZG93bnJldi54bWxQSwUGAAAAAAQABADzAAAAkwUAAAAA&#10;" filled="f" stroked="f">
                <v:fill o:detectmouseclick="t"/>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6E5FB9">
        <w:rPr>
          <w:noProof/>
          <w:color w:val="0070C0"/>
          <w:sz w:val="32"/>
          <w:szCs w:val="32"/>
          <w:lang w:eastAsia="en-GB"/>
        </w:rPr>
        <mc:AlternateContent>
          <mc:Choice Requires="wps">
            <w:drawing>
              <wp:anchor distT="0" distB="0" distL="114300" distR="114300" simplePos="0" relativeHeight="251680768" behindDoc="0" locked="0" layoutInCell="1" allowOverlap="1" wp14:anchorId="1DB1D68B" wp14:editId="4A8050E9">
                <wp:simplePos x="0" y="0"/>
                <wp:positionH relativeFrom="column">
                  <wp:posOffset>6305550</wp:posOffset>
                </wp:positionH>
                <wp:positionV relativeFrom="paragraph">
                  <wp:posOffset>1713230</wp:posOffset>
                </wp:positionV>
                <wp:extent cx="2514600" cy="1809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14600" cy="1809750"/>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E1B87" w:rsidRDefault="009E1B87" w:rsidP="009E1B87">
                            <w:pPr>
                              <w:rPr>
                                <w:rFonts w:ascii="SassoonPrimaryType" w:hAnsi="SassoonPrimaryType"/>
                                <w:color w:val="0070C0"/>
                                <w:sz w:val="18"/>
                                <w:szCs w:val="18"/>
                              </w:rPr>
                            </w:pPr>
                            <w:r>
                              <w:rPr>
                                <w:rFonts w:ascii="SassoonPrimaryType" w:hAnsi="SassoonPrimaryType"/>
                                <w:color w:val="0070C0"/>
                                <w:sz w:val="18"/>
                                <w:szCs w:val="18"/>
                              </w:rPr>
                              <w:t xml:space="preserve">Talk with children about the strategies they are using, e.g. using fingers to work out a solution to a simple problem.                                                     Discuss </w:t>
                            </w:r>
                            <w:r w:rsidR="00922254">
                              <w:rPr>
                                <w:rFonts w:ascii="SassoonPrimaryType" w:hAnsi="SassoonPrimaryType"/>
                                <w:color w:val="0070C0"/>
                                <w:sz w:val="18"/>
                                <w:szCs w:val="18"/>
                              </w:rPr>
                              <w:t xml:space="preserve">with children that one thing can be shared by a number of pieces e.g. a pizza.                         Ask silly questions e.g. show a tiny box and ask if there is a bike inside.                       </w:t>
                            </w:r>
                            <w:r w:rsidR="00B61255">
                              <w:rPr>
                                <w:rFonts w:ascii="SassoonPrimaryType" w:hAnsi="SassoonPrimaryType"/>
                                <w:color w:val="0070C0"/>
                                <w:sz w:val="18"/>
                                <w:szCs w:val="18"/>
                              </w:rPr>
                              <w:t xml:space="preserve">                     Talk to young children about lots and a few as they play.</w:t>
                            </w:r>
                            <w:r w:rsidR="00922254">
                              <w:rPr>
                                <w:rFonts w:ascii="SassoonPrimaryType" w:hAnsi="SassoonPrimaryType"/>
                                <w:color w:val="0070C0"/>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margin-left:496.5pt;margin-top:134.9pt;width:198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6E5FB9" w:rsidRPr="009E1B87" w:rsidRDefault="009E1B87" w:rsidP="009E1B87">
                      <w:pPr>
                        <w:rPr>
                          <w:rFonts w:ascii="SassoonPrimaryType" w:hAnsi="SassoonPrimaryType"/>
                          <w:color w:val="0070C0"/>
                          <w:sz w:val="18"/>
                          <w:szCs w:val="18"/>
                        </w:rPr>
                      </w:pPr>
                      <w:r>
                        <w:rPr>
                          <w:rFonts w:ascii="SassoonPrimaryType" w:hAnsi="SassoonPrimaryType"/>
                          <w:color w:val="0070C0"/>
                          <w:sz w:val="18"/>
                          <w:szCs w:val="18"/>
                        </w:rPr>
                        <w:t xml:space="preserve">Talk with children about the strategies they are using, e.g. using fingers to work out a solution to a simple problem.                                                     Discuss </w:t>
                      </w:r>
                      <w:r w:rsidR="00922254">
                        <w:rPr>
                          <w:rFonts w:ascii="SassoonPrimaryType" w:hAnsi="SassoonPrimaryType"/>
                          <w:color w:val="0070C0"/>
                          <w:sz w:val="18"/>
                          <w:szCs w:val="18"/>
                        </w:rPr>
                        <w:t xml:space="preserve">with children that one thing can be shared by a number of pieces e.g. a pizza.                         Ask silly questions e.g. show a tiny box and ask if there is a bike inside.                       </w:t>
                      </w:r>
                      <w:r w:rsidR="00B61255">
                        <w:rPr>
                          <w:rFonts w:ascii="SassoonPrimaryType" w:hAnsi="SassoonPrimaryType"/>
                          <w:color w:val="0070C0"/>
                          <w:sz w:val="18"/>
                          <w:szCs w:val="18"/>
                        </w:rPr>
                        <w:t xml:space="preserve">                     Talk to young children about lots and a few as they play.</w:t>
                      </w:r>
                      <w:r w:rsidR="00922254">
                        <w:rPr>
                          <w:rFonts w:ascii="SassoonPrimaryType" w:hAnsi="SassoonPrimaryType"/>
                          <w:color w:val="0070C0"/>
                          <w:sz w:val="18"/>
                          <w:szCs w:val="18"/>
                        </w:rPr>
                        <w:t xml:space="preserve">                       </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D3" w:rsidRDefault="00C80DD3" w:rsidP="00105D3E">
      <w:pPr>
        <w:spacing w:after="0" w:line="240" w:lineRule="auto"/>
      </w:pPr>
      <w:r>
        <w:separator/>
      </w:r>
    </w:p>
  </w:endnote>
  <w:endnote w:type="continuationSeparator" w:id="0">
    <w:p w:rsidR="00C80DD3" w:rsidRDefault="00C80DD3"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Type">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D3" w:rsidRDefault="00C80DD3" w:rsidP="00105D3E">
      <w:pPr>
        <w:spacing w:after="0" w:line="240" w:lineRule="auto"/>
      </w:pPr>
      <w:r>
        <w:separator/>
      </w:r>
    </w:p>
  </w:footnote>
  <w:footnote w:type="continuationSeparator" w:id="0">
    <w:p w:rsidR="00C80DD3" w:rsidRDefault="00C80DD3"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176C9"/>
    <w:rsid w:val="0008324D"/>
    <w:rsid w:val="000F03EC"/>
    <w:rsid w:val="00105D3E"/>
    <w:rsid w:val="00114B35"/>
    <w:rsid w:val="0012538F"/>
    <w:rsid w:val="001E5A7B"/>
    <w:rsid w:val="002609CD"/>
    <w:rsid w:val="00275A9D"/>
    <w:rsid w:val="0049199D"/>
    <w:rsid w:val="004C5F61"/>
    <w:rsid w:val="004F4563"/>
    <w:rsid w:val="00534B5F"/>
    <w:rsid w:val="00536066"/>
    <w:rsid w:val="00551F9E"/>
    <w:rsid w:val="00577242"/>
    <w:rsid w:val="005C5C6D"/>
    <w:rsid w:val="006557C2"/>
    <w:rsid w:val="006A2BBB"/>
    <w:rsid w:val="006E2744"/>
    <w:rsid w:val="006E5FB9"/>
    <w:rsid w:val="00745764"/>
    <w:rsid w:val="00785088"/>
    <w:rsid w:val="00842D29"/>
    <w:rsid w:val="00855ECD"/>
    <w:rsid w:val="008571BB"/>
    <w:rsid w:val="008736DB"/>
    <w:rsid w:val="00895F86"/>
    <w:rsid w:val="008F1345"/>
    <w:rsid w:val="00922254"/>
    <w:rsid w:val="00964185"/>
    <w:rsid w:val="009E1B87"/>
    <w:rsid w:val="00A51D48"/>
    <w:rsid w:val="00A958F8"/>
    <w:rsid w:val="00B35C6B"/>
    <w:rsid w:val="00B40A05"/>
    <w:rsid w:val="00B61255"/>
    <w:rsid w:val="00B65DAF"/>
    <w:rsid w:val="00B92F25"/>
    <w:rsid w:val="00C020FD"/>
    <w:rsid w:val="00C67601"/>
    <w:rsid w:val="00C80DD3"/>
    <w:rsid w:val="00C90A28"/>
    <w:rsid w:val="00CE3A1B"/>
    <w:rsid w:val="00D46DB1"/>
    <w:rsid w:val="00DC5BB2"/>
    <w:rsid w:val="00DF40CA"/>
    <w:rsid w:val="00E01786"/>
    <w:rsid w:val="00F61C17"/>
    <w:rsid w:val="00F9578F"/>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B1967A7-5BAD-4681-B575-76A2F680B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Lorraine1</cp:lastModifiedBy>
  <cp:revision>3</cp:revision>
  <cp:lastPrinted>2015-10-08T09:10:00Z</cp:lastPrinted>
  <dcterms:created xsi:type="dcterms:W3CDTF">2015-10-14T13:11:00Z</dcterms:created>
  <dcterms:modified xsi:type="dcterms:W3CDTF">2015-10-14T13:47:00Z</dcterms:modified>
</cp:coreProperties>
</file>